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412DACE" w14:textId="45BC2C82" w:rsidR="0060659B" w:rsidRPr="00FE6124" w:rsidRDefault="00EC6FD2" w:rsidP="00206544">
      <w:r>
        <w:rPr>
          <w:lang w:val="el-GR"/>
        </w:rPr>
        <w:tab/>
      </w:r>
      <w:r>
        <w:rPr>
          <w:lang w:val="el-GR"/>
        </w:rPr>
        <w:tab/>
      </w:r>
      <w:r>
        <w:rPr>
          <w:lang w:val="el-GR"/>
        </w:rPr>
        <w:tab/>
      </w:r>
      <w:r>
        <w:rPr>
          <w:lang w:val="el-GR"/>
        </w:rPr>
        <w:tab/>
      </w:r>
      <w:r>
        <w:rPr>
          <w:lang w:val="el-GR"/>
        </w:rPr>
        <w:tab/>
      </w:r>
      <w:r>
        <w:rPr>
          <w:lang w:val="el-GR"/>
        </w:rPr>
        <w:tab/>
      </w:r>
      <w:r>
        <w:rPr>
          <w:lang w:val="el-GR"/>
        </w:rPr>
        <w:tab/>
      </w:r>
      <w:r w:rsidR="00716A54">
        <w:rPr>
          <w:lang w:val="el-GR"/>
        </w:rPr>
        <w:tab/>
      </w:r>
      <w:r w:rsidR="00B70E69">
        <w:rPr>
          <w:lang w:val="el-GR"/>
        </w:rPr>
        <w:tab/>
      </w:r>
      <w:r w:rsidR="00DF03AE">
        <w:rPr>
          <w:lang w:val="el-GR"/>
        </w:rPr>
        <w:t>Μυτιλήνη</w:t>
      </w:r>
      <w:r w:rsidR="00DB39CD">
        <w:rPr>
          <w:lang w:val="el-GR"/>
        </w:rPr>
        <w:t>,</w:t>
      </w:r>
      <w:r w:rsidR="00DF03AE">
        <w:rPr>
          <w:lang w:val="el-GR"/>
        </w:rPr>
        <w:t xml:space="preserve"> </w:t>
      </w:r>
      <w:r w:rsidR="0026017C">
        <w:rPr>
          <w:lang w:val="el-GR"/>
        </w:rPr>
        <w:t>27</w:t>
      </w:r>
      <w:r w:rsidR="00B46432" w:rsidRPr="000A3F36">
        <w:rPr>
          <w:lang w:val="el-GR"/>
        </w:rPr>
        <w:t xml:space="preserve"> </w:t>
      </w:r>
      <w:r w:rsidR="0026017C">
        <w:rPr>
          <w:lang w:val="el-GR"/>
        </w:rPr>
        <w:t>Ιουλίου</w:t>
      </w:r>
      <w:r>
        <w:rPr>
          <w:lang w:val="el-GR"/>
        </w:rPr>
        <w:t xml:space="preserve"> </w:t>
      </w:r>
      <w:r w:rsidR="00F42D7F">
        <w:rPr>
          <w:lang w:val="el-GR"/>
        </w:rPr>
        <w:t>2026</w:t>
      </w:r>
      <w:r w:rsidR="00206544" w:rsidRPr="00206544">
        <w:rPr>
          <w:lang w:val="el-GR"/>
        </w:rPr>
        <w:tab/>
      </w:r>
      <w:r w:rsidR="00206544" w:rsidRPr="00206544">
        <w:rPr>
          <w:lang w:val="el-GR"/>
        </w:rPr>
        <w:tab/>
      </w:r>
      <w:r w:rsidR="00206544" w:rsidRPr="00206544">
        <w:rPr>
          <w:lang w:val="el-GR"/>
        </w:rPr>
        <w:tab/>
      </w:r>
      <w:r w:rsidR="00206544" w:rsidRPr="00206544">
        <w:rPr>
          <w:lang w:val="el-GR"/>
        </w:rPr>
        <w:tab/>
      </w:r>
      <w:r w:rsidR="00206544" w:rsidRPr="00206544">
        <w:rPr>
          <w:lang w:val="el-GR"/>
        </w:rPr>
        <w:tab/>
      </w:r>
      <w:r w:rsidR="00206544" w:rsidRPr="00206544">
        <w:rPr>
          <w:lang w:val="el-GR"/>
        </w:rPr>
        <w:tab/>
      </w:r>
      <w:r w:rsidR="00206544" w:rsidRPr="00206544">
        <w:rPr>
          <w:lang w:val="el-GR"/>
        </w:rPr>
        <w:tab/>
      </w:r>
      <w:r w:rsidR="00206544" w:rsidRPr="00206544">
        <w:rPr>
          <w:lang w:val="el-GR"/>
        </w:rPr>
        <w:tab/>
      </w:r>
      <w:r w:rsidR="00206544" w:rsidRPr="00206544">
        <w:rPr>
          <w:lang w:val="el-GR"/>
        </w:rPr>
        <w:tab/>
      </w:r>
      <w:r w:rsidR="00206544" w:rsidRPr="00206544">
        <w:rPr>
          <w:lang w:val="el-GR"/>
        </w:rPr>
        <w:tab/>
      </w:r>
      <w:proofErr w:type="spellStart"/>
      <w:r w:rsidR="00206544" w:rsidRPr="00206544">
        <w:rPr>
          <w:lang w:val="el-GR"/>
        </w:rPr>
        <w:t>Αρ</w:t>
      </w:r>
      <w:proofErr w:type="spellEnd"/>
      <w:r w:rsidR="00206544" w:rsidRPr="00206544">
        <w:rPr>
          <w:lang w:val="el-GR"/>
        </w:rPr>
        <w:t xml:space="preserve">. Πρωτ. </w:t>
      </w:r>
      <w:r w:rsidR="00FE6124" w:rsidRPr="00FE6124">
        <w:rPr>
          <w:lang w:val="el-GR"/>
        </w:rPr>
        <w:t>2</w:t>
      </w:r>
      <w:r w:rsidR="00FE6124">
        <w:t>2554</w:t>
      </w:r>
      <w:bookmarkStart w:id="0" w:name="_GoBack"/>
      <w:bookmarkEnd w:id="0"/>
    </w:p>
    <w:p w14:paraId="334CDA46" w14:textId="0E2FF5CB" w:rsidR="0060659B" w:rsidRPr="00B46432" w:rsidRDefault="00206544" w:rsidP="00B55718">
      <w:pPr>
        <w:jc w:val="center"/>
        <w:rPr>
          <w:b/>
          <w:bCs/>
          <w:i/>
          <w:iCs/>
          <w:sz w:val="28"/>
          <w:lang w:val="el-GR"/>
        </w:rPr>
      </w:pPr>
      <w:r w:rsidRPr="00A13D58">
        <w:rPr>
          <w:b/>
          <w:bCs/>
          <w:i/>
          <w:iCs/>
          <w:sz w:val="28"/>
          <w:lang w:val="el-GR"/>
        </w:rPr>
        <w:t xml:space="preserve">Προκήρυξη </w:t>
      </w:r>
      <w:r w:rsidR="00B46432">
        <w:rPr>
          <w:b/>
          <w:bCs/>
          <w:i/>
          <w:iCs/>
          <w:sz w:val="28"/>
          <w:lang w:val="el-GR"/>
        </w:rPr>
        <w:t>(</w:t>
      </w:r>
      <w:r w:rsidR="00D77D22">
        <w:rPr>
          <w:b/>
          <w:bCs/>
          <w:i/>
          <w:iCs/>
          <w:sz w:val="28"/>
          <w:lang w:val="el-GR"/>
        </w:rPr>
        <w:t>27</w:t>
      </w:r>
      <w:r w:rsidR="005245D4">
        <w:rPr>
          <w:b/>
          <w:bCs/>
          <w:i/>
          <w:iCs/>
          <w:sz w:val="28"/>
          <w:lang w:val="el-GR"/>
        </w:rPr>
        <w:t>/</w:t>
      </w:r>
      <w:r w:rsidR="0026017C">
        <w:rPr>
          <w:b/>
          <w:bCs/>
          <w:i/>
          <w:iCs/>
          <w:sz w:val="28"/>
          <w:lang w:val="el-GR"/>
        </w:rPr>
        <w:t>07</w:t>
      </w:r>
      <w:r w:rsidR="00F42D7F">
        <w:rPr>
          <w:b/>
          <w:bCs/>
          <w:i/>
          <w:iCs/>
          <w:sz w:val="28"/>
          <w:lang w:val="el-GR"/>
        </w:rPr>
        <w:t>/2026</w:t>
      </w:r>
      <w:r w:rsidRPr="00A13D58">
        <w:rPr>
          <w:b/>
          <w:bCs/>
          <w:i/>
          <w:iCs/>
          <w:sz w:val="28"/>
          <w:lang w:val="el-GR"/>
        </w:rPr>
        <w:t xml:space="preserve">) </w:t>
      </w:r>
      <w:r w:rsidR="00F808FA">
        <w:rPr>
          <w:b/>
          <w:bCs/>
          <w:i/>
          <w:iCs/>
          <w:sz w:val="28"/>
          <w:lang w:val="el-GR"/>
        </w:rPr>
        <w:t>Διαπολιτισμικοί Μεσολαβητές</w:t>
      </w:r>
      <w:r w:rsidR="00F808FA" w:rsidRPr="001F3A0C">
        <w:rPr>
          <w:b/>
          <w:bCs/>
          <w:i/>
          <w:iCs/>
          <w:sz w:val="28"/>
          <w:lang w:val="el-GR"/>
        </w:rPr>
        <w:t>.</w:t>
      </w:r>
      <w:r w:rsidR="00F808FA">
        <w:rPr>
          <w:b/>
          <w:bCs/>
          <w:i/>
          <w:iCs/>
          <w:sz w:val="28"/>
          <w:lang w:val="el-GR"/>
        </w:rPr>
        <w:t xml:space="preserve"> </w:t>
      </w:r>
    </w:p>
    <w:p w14:paraId="100E40B9" w14:textId="77777777" w:rsidR="0026017C" w:rsidRPr="0026017C" w:rsidRDefault="00211D6F" w:rsidP="0026017C">
      <w:pPr>
        <w:spacing w:after="0"/>
        <w:jc w:val="both"/>
        <w:rPr>
          <w:lang w:val="el-GR"/>
        </w:rPr>
      </w:pPr>
      <w:r w:rsidRPr="00FD327B">
        <w:rPr>
          <w:lang w:val="el-GR"/>
        </w:rPr>
        <w:t xml:space="preserve">Η ΗΛΙΑΚΤΙΔΑ ΑΜΚΕ με έδρα τη Λέσβο, προκηρύσσει θέσεις εργασίας στο πλαίσιο </w:t>
      </w:r>
      <w:r>
        <w:rPr>
          <w:lang w:val="el-GR"/>
        </w:rPr>
        <w:t xml:space="preserve">υλοποίησης </w:t>
      </w:r>
      <w:r w:rsidR="00F42D7F">
        <w:rPr>
          <w:lang w:val="el-GR"/>
        </w:rPr>
        <w:t xml:space="preserve">της </w:t>
      </w:r>
      <w:r w:rsidR="0026017C" w:rsidRPr="0026017C">
        <w:rPr>
          <w:lang w:val="el-GR"/>
        </w:rPr>
        <w:t>Πράξης</w:t>
      </w:r>
    </w:p>
    <w:p w14:paraId="39C48CE9" w14:textId="5EC828E7" w:rsidR="00211D6F" w:rsidRPr="0026017C" w:rsidRDefault="0026017C" w:rsidP="0026017C">
      <w:pPr>
        <w:spacing w:after="0"/>
        <w:jc w:val="both"/>
        <w:rPr>
          <w:lang w:val="el-GR"/>
        </w:rPr>
      </w:pPr>
      <w:r w:rsidRPr="0026017C">
        <w:rPr>
          <w:b/>
          <w:lang w:val="el-GR"/>
        </w:rPr>
        <w:t xml:space="preserve">«Δράση 4.9.1 – Παροχή υπηρεσιών διαπολιτισμικής μεσολάβησης σε υπηρεσίες υγείας» του </w:t>
      </w:r>
      <w:proofErr w:type="spellStart"/>
      <w:r w:rsidRPr="0026017C">
        <w:rPr>
          <w:b/>
          <w:lang w:val="el-GR"/>
        </w:rPr>
        <w:t>ΠεΠ</w:t>
      </w:r>
      <w:proofErr w:type="spellEnd"/>
      <w:r w:rsidRPr="0026017C">
        <w:rPr>
          <w:b/>
          <w:lang w:val="el-GR"/>
        </w:rPr>
        <w:t xml:space="preserve"> Βορείου Αιγαίου, στο πλαίσιο της προγραμματικής περιόδου 2021-2027 του Ευρωπαϊκού Κοινωνικού Ταμείο (ΕΚΤ+) με ΟΠΣ 18265</w:t>
      </w:r>
      <w:r>
        <w:rPr>
          <w:lang w:val="el-GR"/>
        </w:rPr>
        <w:t xml:space="preserve"> και περίοδο</w:t>
      </w:r>
      <w:r w:rsidR="00211D6F" w:rsidRPr="00B61261">
        <w:rPr>
          <w:lang w:val="el-GR"/>
        </w:rPr>
        <w:t xml:space="preserve"> υλοπ</w:t>
      </w:r>
      <w:r w:rsidR="00F42D7F">
        <w:rPr>
          <w:lang w:val="el-GR"/>
        </w:rPr>
        <w:t>οίησης</w:t>
      </w:r>
      <w:r>
        <w:rPr>
          <w:lang w:val="el-GR"/>
        </w:rPr>
        <w:t xml:space="preserve"> 3 έτη</w:t>
      </w:r>
      <w:r w:rsidR="00211D6F" w:rsidRPr="00B61261">
        <w:rPr>
          <w:lang w:val="el-GR"/>
        </w:rPr>
        <w:t>.</w:t>
      </w:r>
    </w:p>
    <w:p w14:paraId="6FE4E881" w14:textId="5BA4743C" w:rsidR="0026017C" w:rsidRPr="0026017C" w:rsidRDefault="0026017C" w:rsidP="0026017C">
      <w:pPr>
        <w:spacing w:after="0"/>
        <w:jc w:val="both"/>
        <w:rPr>
          <w:lang w:val="el-GR"/>
        </w:rPr>
      </w:pPr>
      <w:r w:rsidRPr="0026017C">
        <w:rPr>
          <w:lang w:val="el-GR"/>
        </w:rPr>
        <w:t>Στόχος του έργου είναι η παροχή δια ζώσης ή/και εξ αποστάσεως υπηρεσιών διαπολιτισμικής μεσολάβησης /διερμηνείας σε υπηρεσίες υγείας, ώστε να εξασφαλίζεται η εξυπηρέτηση και η ισότιμη και αποτελεσματική επικοινωνία των πολιτών τρίτων χωρών με τους γιατρούς, το νοσηλευτικό προσωπικό και τη διοίκηση των μονάδων υγείας.</w:t>
      </w:r>
    </w:p>
    <w:p w14:paraId="3BB8949A" w14:textId="31BFA084" w:rsidR="0026017C" w:rsidRDefault="0026017C" w:rsidP="0026017C">
      <w:pPr>
        <w:spacing w:after="0"/>
        <w:jc w:val="both"/>
        <w:rPr>
          <w:lang w:val="el-GR"/>
        </w:rPr>
      </w:pPr>
      <w:r w:rsidRPr="0026017C">
        <w:rPr>
          <w:lang w:val="el-GR"/>
        </w:rPr>
        <w:t>Οι υπηρεσίες διαπολιτισμικής μεσολάβησης (δια ζώσης ή και εξ αποστάσεως)</w:t>
      </w:r>
      <w:r>
        <w:rPr>
          <w:lang w:val="el-GR"/>
        </w:rPr>
        <w:t xml:space="preserve"> </w:t>
      </w:r>
      <w:r w:rsidRPr="0026017C">
        <w:rPr>
          <w:lang w:val="el-GR"/>
        </w:rPr>
        <w:t>προβλέπεται να παρασχεθούν σε τουλάχιστον 5 Δομές Υγείας της Περιφέρειας Βορείου Αιγαίου (Λέσβο, Χίο, Σάμο).</w:t>
      </w:r>
    </w:p>
    <w:p w14:paraId="23C36442" w14:textId="77777777" w:rsidR="00CE45CA" w:rsidRPr="0026017C" w:rsidRDefault="00CE45CA" w:rsidP="0026017C">
      <w:pPr>
        <w:spacing w:after="0"/>
        <w:jc w:val="both"/>
        <w:rPr>
          <w:lang w:val="el-GR"/>
        </w:rPr>
      </w:pPr>
    </w:p>
    <w:tbl>
      <w:tblPr>
        <w:tblW w:w="9629"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2" w:type="dxa"/>
          <w:left w:w="115" w:type="dxa"/>
          <w:right w:w="115" w:type="dxa"/>
        </w:tblCellMar>
        <w:tblLook w:val="04A0" w:firstRow="1" w:lastRow="0" w:firstColumn="1" w:lastColumn="0" w:noHBand="0" w:noVBand="1"/>
      </w:tblPr>
      <w:tblGrid>
        <w:gridCol w:w="3400"/>
        <w:gridCol w:w="1977"/>
        <w:gridCol w:w="4252"/>
      </w:tblGrid>
      <w:tr w:rsidR="00206544" w:rsidRPr="00D13729" w14:paraId="212ABA34" w14:textId="77777777" w:rsidTr="00CE45CA">
        <w:trPr>
          <w:trHeight w:val="214"/>
        </w:trPr>
        <w:tc>
          <w:tcPr>
            <w:tcW w:w="3400" w:type="dxa"/>
            <w:shd w:val="clear" w:color="auto" w:fill="5B9BD5"/>
            <w:hideMark/>
          </w:tcPr>
          <w:p w14:paraId="670A1918" w14:textId="77777777" w:rsidR="00206544" w:rsidRPr="00D13729" w:rsidRDefault="00206544" w:rsidP="00DF03AE">
            <w:pPr>
              <w:jc w:val="center"/>
              <w:rPr>
                <w:b/>
                <w:lang w:val="el-GR"/>
              </w:rPr>
            </w:pPr>
            <w:r w:rsidRPr="00D13729">
              <w:rPr>
                <w:b/>
                <w:lang w:val="el-GR"/>
              </w:rPr>
              <w:t>Τίτλος θέσης</w:t>
            </w:r>
          </w:p>
        </w:tc>
        <w:tc>
          <w:tcPr>
            <w:tcW w:w="1977" w:type="dxa"/>
            <w:shd w:val="clear" w:color="auto" w:fill="5B9BD5"/>
            <w:hideMark/>
          </w:tcPr>
          <w:p w14:paraId="09718996" w14:textId="77777777" w:rsidR="00206544" w:rsidRPr="00D13729" w:rsidRDefault="00206544" w:rsidP="00DF03AE">
            <w:pPr>
              <w:jc w:val="center"/>
              <w:rPr>
                <w:b/>
                <w:lang w:val="el-GR"/>
              </w:rPr>
            </w:pPr>
            <w:r w:rsidRPr="00D13729">
              <w:rPr>
                <w:b/>
                <w:lang w:val="el-GR"/>
              </w:rPr>
              <w:t>Κωδικός Θέσης</w:t>
            </w:r>
          </w:p>
        </w:tc>
        <w:tc>
          <w:tcPr>
            <w:tcW w:w="4252" w:type="dxa"/>
            <w:shd w:val="clear" w:color="auto" w:fill="5B9BD5"/>
          </w:tcPr>
          <w:p w14:paraId="63B7E721" w14:textId="77777777" w:rsidR="00206544" w:rsidRPr="00D13729" w:rsidRDefault="00206544" w:rsidP="00DF03AE">
            <w:pPr>
              <w:jc w:val="center"/>
              <w:rPr>
                <w:b/>
                <w:lang w:val="el-GR"/>
              </w:rPr>
            </w:pPr>
            <w:r w:rsidRPr="00D13729">
              <w:rPr>
                <w:b/>
                <w:lang w:val="el-GR"/>
              </w:rPr>
              <w:t>Θέσεις</w:t>
            </w:r>
          </w:p>
        </w:tc>
      </w:tr>
      <w:tr w:rsidR="004612CA" w:rsidRPr="00FE6124" w14:paraId="3F660BBF" w14:textId="77777777" w:rsidTr="00CE45CA">
        <w:trPr>
          <w:trHeight w:val="322"/>
        </w:trPr>
        <w:tc>
          <w:tcPr>
            <w:tcW w:w="3400" w:type="dxa"/>
            <w:tcBorders>
              <w:top w:val="single" w:sz="4" w:space="0" w:color="9CC2E5"/>
              <w:left w:val="single" w:sz="4" w:space="0" w:color="9CC2E5"/>
              <w:bottom w:val="single" w:sz="4" w:space="0" w:color="9CC2E5"/>
              <w:right w:val="single" w:sz="4" w:space="0" w:color="9CC2E5"/>
            </w:tcBorders>
            <w:shd w:val="clear" w:color="auto" w:fill="DEEAF6"/>
          </w:tcPr>
          <w:p w14:paraId="4EBD9569" w14:textId="3190926E" w:rsidR="00A0740A" w:rsidRPr="00A0740A" w:rsidRDefault="003818F1" w:rsidP="00754627">
            <w:pPr>
              <w:jc w:val="center"/>
              <w:rPr>
                <w:rFonts w:ascii="Times New Roman" w:eastAsia="Times New Roman" w:hAnsi="Times New Roman" w:cs="Times New Roman"/>
                <w:b/>
                <w:bCs/>
                <w:lang w:val="el-GR" w:eastAsia="el-GR"/>
              </w:rPr>
            </w:pPr>
            <w:r>
              <w:rPr>
                <w:rFonts w:ascii="Times New Roman" w:eastAsia="Times New Roman" w:hAnsi="Times New Roman" w:cs="Times New Roman"/>
                <w:b/>
                <w:bCs/>
                <w:lang w:val="el-GR" w:eastAsia="el-GR"/>
              </w:rPr>
              <w:t>Διαπολιτισμικός Μεσολαβητής</w:t>
            </w:r>
            <w:r w:rsidR="005D3B54">
              <w:rPr>
                <w:rFonts w:ascii="Times New Roman" w:eastAsia="Times New Roman" w:hAnsi="Times New Roman" w:cs="Times New Roman"/>
                <w:b/>
                <w:bCs/>
                <w:lang w:val="el-GR" w:eastAsia="el-GR"/>
              </w:rPr>
              <w:t xml:space="preserve"> γλώσσας</w:t>
            </w:r>
            <w:r w:rsidR="005D3B54">
              <w:rPr>
                <w:rFonts w:ascii="Times New Roman" w:eastAsia="Times New Roman" w:hAnsi="Times New Roman" w:cs="Times New Roman"/>
                <w:b/>
                <w:bCs/>
                <w:lang w:eastAsia="el-GR"/>
              </w:rPr>
              <w:t>:</w:t>
            </w:r>
            <w:r w:rsidR="00A0740A">
              <w:rPr>
                <w:rFonts w:ascii="Times New Roman" w:eastAsia="Times New Roman" w:hAnsi="Times New Roman" w:cs="Times New Roman"/>
                <w:b/>
                <w:bCs/>
                <w:lang w:val="el-GR" w:eastAsia="el-GR"/>
              </w:rPr>
              <w:t xml:space="preserve"> Φαρσί </w:t>
            </w:r>
          </w:p>
        </w:tc>
        <w:tc>
          <w:tcPr>
            <w:tcW w:w="1977" w:type="dxa"/>
            <w:tcBorders>
              <w:top w:val="single" w:sz="4" w:space="0" w:color="9CC2E5"/>
              <w:left w:val="single" w:sz="4" w:space="0" w:color="9CC2E5"/>
              <w:bottom w:val="single" w:sz="4" w:space="0" w:color="9CC2E5"/>
              <w:right w:val="single" w:sz="4" w:space="0" w:color="9CC2E5"/>
            </w:tcBorders>
            <w:shd w:val="clear" w:color="auto" w:fill="DEEAF6"/>
          </w:tcPr>
          <w:p w14:paraId="5A19AE11" w14:textId="680938D1" w:rsidR="004612CA" w:rsidRPr="00D13729" w:rsidRDefault="003818F1" w:rsidP="004612CA">
            <w:pPr>
              <w:jc w:val="center"/>
              <w:rPr>
                <w:rFonts w:ascii="Times New Roman" w:eastAsia="Times New Roman" w:hAnsi="Times New Roman" w:cs="Times New Roman"/>
                <w:b/>
                <w:bCs/>
                <w:sz w:val="20"/>
                <w:lang w:val="el-GR" w:eastAsia="el-GR"/>
              </w:rPr>
            </w:pPr>
            <w:r>
              <w:rPr>
                <w:rFonts w:ascii="Times New Roman" w:eastAsia="Times New Roman" w:hAnsi="Times New Roman" w:cs="Times New Roman"/>
                <w:b/>
                <w:bCs/>
                <w:lang w:val="el-GR" w:eastAsia="el-GR"/>
              </w:rPr>
              <w:t>ΦΑΡ.</w:t>
            </w:r>
          </w:p>
        </w:tc>
        <w:tc>
          <w:tcPr>
            <w:tcW w:w="4252" w:type="dxa"/>
            <w:tcBorders>
              <w:top w:val="single" w:sz="4" w:space="0" w:color="9CC2E5"/>
              <w:left w:val="single" w:sz="4" w:space="0" w:color="9CC2E5"/>
              <w:bottom w:val="single" w:sz="4" w:space="0" w:color="9CC2E5"/>
              <w:right w:val="single" w:sz="4" w:space="0" w:color="9CC2E5"/>
            </w:tcBorders>
            <w:shd w:val="clear" w:color="auto" w:fill="DEEAF6"/>
          </w:tcPr>
          <w:p w14:paraId="2637A29C" w14:textId="6443962C" w:rsidR="004612CA" w:rsidRPr="00D13729" w:rsidRDefault="00211D6F" w:rsidP="004612CA">
            <w:pPr>
              <w:jc w:val="center"/>
              <w:rPr>
                <w:rFonts w:ascii="Times New Roman" w:eastAsia="Times New Roman" w:hAnsi="Times New Roman" w:cs="Times New Roman"/>
                <w:b/>
                <w:bCs/>
                <w:sz w:val="24"/>
                <w:lang w:val="el-GR" w:eastAsia="el-GR"/>
              </w:rPr>
            </w:pPr>
            <w:r w:rsidRPr="00366A18">
              <w:rPr>
                <w:rFonts w:ascii="Times New Roman" w:eastAsia="Times New Roman" w:hAnsi="Times New Roman" w:cs="Times New Roman"/>
                <w:b/>
                <w:bCs/>
                <w:sz w:val="20"/>
                <w:lang w:val="el-GR" w:eastAsia="el-GR"/>
              </w:rPr>
              <w:t>1</w:t>
            </w:r>
            <w:r w:rsidR="00F01E86">
              <w:rPr>
                <w:rFonts w:ascii="Times New Roman" w:eastAsia="Times New Roman" w:hAnsi="Times New Roman" w:cs="Times New Roman"/>
                <w:b/>
                <w:bCs/>
                <w:sz w:val="20"/>
                <w:lang w:val="el-GR" w:eastAsia="el-GR"/>
              </w:rPr>
              <w:t xml:space="preserve"> Π</w:t>
            </w:r>
            <w:r w:rsidR="003818F1">
              <w:rPr>
                <w:rFonts w:ascii="Times New Roman" w:eastAsia="Times New Roman" w:hAnsi="Times New Roman" w:cs="Times New Roman"/>
                <w:b/>
                <w:bCs/>
                <w:sz w:val="20"/>
                <w:lang w:val="el-GR" w:eastAsia="el-GR"/>
              </w:rPr>
              <w:t>λήρη</w:t>
            </w:r>
            <w:r w:rsidR="00366A18" w:rsidRPr="00366A18">
              <w:rPr>
                <w:rFonts w:ascii="Times New Roman" w:eastAsia="Times New Roman" w:hAnsi="Times New Roman" w:cs="Times New Roman"/>
                <w:b/>
                <w:bCs/>
                <w:sz w:val="20"/>
                <w:lang w:val="el-GR" w:eastAsia="el-GR"/>
              </w:rPr>
              <w:t xml:space="preserve"> απασχόληση, εξαήμερη (Δευτέρα –</w:t>
            </w:r>
            <w:r w:rsidR="00754627">
              <w:rPr>
                <w:rFonts w:ascii="Times New Roman" w:eastAsia="Times New Roman" w:hAnsi="Times New Roman" w:cs="Times New Roman"/>
                <w:b/>
                <w:bCs/>
                <w:sz w:val="20"/>
                <w:lang w:val="el-GR" w:eastAsia="el-GR"/>
              </w:rPr>
              <w:t xml:space="preserve"> </w:t>
            </w:r>
            <w:r w:rsidR="00366A18" w:rsidRPr="00366A18">
              <w:rPr>
                <w:rFonts w:ascii="Times New Roman" w:eastAsia="Times New Roman" w:hAnsi="Times New Roman" w:cs="Times New Roman"/>
                <w:b/>
                <w:bCs/>
                <w:sz w:val="20"/>
                <w:lang w:val="el-GR" w:eastAsia="el-GR"/>
              </w:rPr>
              <w:t>Σάββατο)</w:t>
            </w:r>
            <w:r w:rsidR="00754627">
              <w:rPr>
                <w:rFonts w:ascii="Times New Roman" w:eastAsia="Times New Roman" w:hAnsi="Times New Roman" w:cs="Times New Roman"/>
                <w:b/>
                <w:bCs/>
                <w:sz w:val="20"/>
                <w:lang w:val="el-GR" w:eastAsia="el-GR"/>
              </w:rPr>
              <w:t xml:space="preserve"> </w:t>
            </w:r>
            <w:r w:rsidR="00754627">
              <w:rPr>
                <w:rFonts w:ascii="Times New Roman" w:eastAsia="Times New Roman" w:hAnsi="Times New Roman" w:cs="Times New Roman"/>
                <w:b/>
                <w:bCs/>
                <w:lang w:val="el-GR" w:eastAsia="el-GR"/>
              </w:rPr>
              <w:t>(δια ζώσης)</w:t>
            </w:r>
          </w:p>
        </w:tc>
      </w:tr>
      <w:tr w:rsidR="00177C71" w:rsidRPr="00FE6124" w14:paraId="033C6309" w14:textId="77777777" w:rsidTr="00CE45CA">
        <w:trPr>
          <w:trHeight w:val="322"/>
        </w:trPr>
        <w:tc>
          <w:tcPr>
            <w:tcW w:w="3400" w:type="dxa"/>
            <w:tcBorders>
              <w:top w:val="single" w:sz="4" w:space="0" w:color="9CC2E5"/>
              <w:left w:val="single" w:sz="4" w:space="0" w:color="9CC2E5"/>
              <w:bottom w:val="single" w:sz="4" w:space="0" w:color="9CC2E5"/>
              <w:right w:val="single" w:sz="4" w:space="0" w:color="9CC2E5"/>
            </w:tcBorders>
            <w:shd w:val="clear" w:color="auto" w:fill="DEEAF6"/>
          </w:tcPr>
          <w:p w14:paraId="4603F371" w14:textId="25B1B7F5" w:rsidR="00177C71" w:rsidRDefault="00A0740A" w:rsidP="005D3B54">
            <w:pPr>
              <w:jc w:val="center"/>
              <w:rPr>
                <w:rFonts w:ascii="Times New Roman" w:eastAsia="Times New Roman" w:hAnsi="Times New Roman" w:cs="Times New Roman"/>
                <w:b/>
                <w:bCs/>
                <w:lang w:val="el-GR" w:eastAsia="el-GR"/>
              </w:rPr>
            </w:pPr>
            <w:r>
              <w:rPr>
                <w:rFonts w:ascii="Times New Roman" w:eastAsia="Times New Roman" w:hAnsi="Times New Roman" w:cs="Times New Roman"/>
                <w:b/>
                <w:bCs/>
                <w:lang w:val="el-GR" w:eastAsia="el-GR"/>
              </w:rPr>
              <w:t>Διαπολιτισμικός Μεσολαβητής</w:t>
            </w:r>
            <w:r w:rsidR="005D3B54">
              <w:rPr>
                <w:rFonts w:ascii="Times New Roman" w:eastAsia="Times New Roman" w:hAnsi="Times New Roman" w:cs="Times New Roman"/>
                <w:b/>
                <w:bCs/>
                <w:lang w:val="el-GR" w:eastAsia="el-GR"/>
              </w:rPr>
              <w:t xml:space="preserve"> γλώσσας</w:t>
            </w:r>
            <w:r w:rsidR="005D3B54">
              <w:rPr>
                <w:rFonts w:ascii="Times New Roman" w:eastAsia="Times New Roman" w:hAnsi="Times New Roman" w:cs="Times New Roman"/>
                <w:b/>
                <w:bCs/>
                <w:lang w:eastAsia="el-GR"/>
              </w:rPr>
              <w:t>:</w:t>
            </w:r>
            <w:r w:rsidR="005D3B54">
              <w:rPr>
                <w:rFonts w:ascii="Times New Roman" w:eastAsia="Times New Roman" w:hAnsi="Times New Roman" w:cs="Times New Roman"/>
                <w:b/>
                <w:bCs/>
                <w:lang w:val="el-GR" w:eastAsia="el-GR"/>
              </w:rPr>
              <w:t xml:space="preserve"> </w:t>
            </w:r>
            <w:r>
              <w:rPr>
                <w:rFonts w:ascii="Times New Roman" w:eastAsia="Times New Roman" w:hAnsi="Times New Roman" w:cs="Times New Roman"/>
                <w:b/>
                <w:bCs/>
                <w:lang w:val="el-GR" w:eastAsia="el-GR"/>
              </w:rPr>
              <w:t xml:space="preserve"> Νταρί </w:t>
            </w:r>
          </w:p>
        </w:tc>
        <w:tc>
          <w:tcPr>
            <w:tcW w:w="1977" w:type="dxa"/>
            <w:tcBorders>
              <w:top w:val="single" w:sz="4" w:space="0" w:color="9CC2E5"/>
              <w:left w:val="single" w:sz="4" w:space="0" w:color="9CC2E5"/>
              <w:bottom w:val="single" w:sz="4" w:space="0" w:color="9CC2E5"/>
              <w:right w:val="single" w:sz="4" w:space="0" w:color="9CC2E5"/>
            </w:tcBorders>
            <w:shd w:val="clear" w:color="auto" w:fill="DEEAF6"/>
          </w:tcPr>
          <w:p w14:paraId="209F112A" w14:textId="197E52EE" w:rsidR="00177C71" w:rsidRDefault="003818F1" w:rsidP="004612CA">
            <w:pPr>
              <w:jc w:val="center"/>
              <w:rPr>
                <w:rFonts w:ascii="Times New Roman" w:eastAsia="Times New Roman" w:hAnsi="Times New Roman" w:cs="Times New Roman"/>
                <w:b/>
                <w:bCs/>
                <w:lang w:val="el-GR" w:eastAsia="el-GR"/>
              </w:rPr>
            </w:pPr>
            <w:r>
              <w:rPr>
                <w:rFonts w:ascii="Times New Roman" w:eastAsia="Times New Roman" w:hAnsi="Times New Roman" w:cs="Times New Roman"/>
                <w:b/>
                <w:bCs/>
                <w:lang w:val="el-GR" w:eastAsia="el-GR"/>
              </w:rPr>
              <w:t>ΝΤΑ.</w:t>
            </w:r>
          </w:p>
        </w:tc>
        <w:tc>
          <w:tcPr>
            <w:tcW w:w="4252" w:type="dxa"/>
            <w:tcBorders>
              <w:top w:val="single" w:sz="4" w:space="0" w:color="9CC2E5"/>
              <w:left w:val="single" w:sz="4" w:space="0" w:color="9CC2E5"/>
              <w:bottom w:val="single" w:sz="4" w:space="0" w:color="9CC2E5"/>
              <w:right w:val="single" w:sz="4" w:space="0" w:color="9CC2E5"/>
            </w:tcBorders>
            <w:shd w:val="clear" w:color="auto" w:fill="DEEAF6"/>
          </w:tcPr>
          <w:p w14:paraId="11624D4E" w14:textId="770A614C" w:rsidR="00177C71" w:rsidRPr="00366A18" w:rsidRDefault="003818F1" w:rsidP="004612CA">
            <w:pPr>
              <w:jc w:val="center"/>
              <w:rPr>
                <w:rFonts w:ascii="Times New Roman" w:eastAsia="Times New Roman" w:hAnsi="Times New Roman" w:cs="Times New Roman"/>
                <w:b/>
                <w:bCs/>
                <w:sz w:val="20"/>
                <w:lang w:val="el-GR" w:eastAsia="el-GR"/>
              </w:rPr>
            </w:pPr>
            <w:r w:rsidRPr="00366A18">
              <w:rPr>
                <w:rFonts w:ascii="Times New Roman" w:eastAsia="Times New Roman" w:hAnsi="Times New Roman" w:cs="Times New Roman"/>
                <w:b/>
                <w:bCs/>
                <w:sz w:val="20"/>
                <w:lang w:val="el-GR" w:eastAsia="el-GR"/>
              </w:rPr>
              <w:t>1</w:t>
            </w:r>
            <w:r>
              <w:rPr>
                <w:rFonts w:ascii="Times New Roman" w:eastAsia="Times New Roman" w:hAnsi="Times New Roman" w:cs="Times New Roman"/>
                <w:b/>
                <w:bCs/>
                <w:sz w:val="20"/>
                <w:lang w:val="el-GR" w:eastAsia="el-GR"/>
              </w:rPr>
              <w:t xml:space="preserve"> </w:t>
            </w:r>
            <w:r w:rsidR="00F01E86">
              <w:rPr>
                <w:rFonts w:ascii="Times New Roman" w:eastAsia="Times New Roman" w:hAnsi="Times New Roman" w:cs="Times New Roman"/>
                <w:b/>
                <w:bCs/>
                <w:sz w:val="20"/>
                <w:lang w:val="el-GR" w:eastAsia="el-GR"/>
              </w:rPr>
              <w:t>Πλήρη</w:t>
            </w:r>
            <w:r w:rsidR="00F01E86" w:rsidRPr="00366A18">
              <w:rPr>
                <w:rFonts w:ascii="Times New Roman" w:eastAsia="Times New Roman" w:hAnsi="Times New Roman" w:cs="Times New Roman"/>
                <w:b/>
                <w:bCs/>
                <w:sz w:val="20"/>
                <w:lang w:val="el-GR" w:eastAsia="el-GR"/>
              </w:rPr>
              <w:t xml:space="preserve"> </w:t>
            </w:r>
            <w:r w:rsidRPr="00366A18">
              <w:rPr>
                <w:rFonts w:ascii="Times New Roman" w:eastAsia="Times New Roman" w:hAnsi="Times New Roman" w:cs="Times New Roman"/>
                <w:b/>
                <w:bCs/>
                <w:sz w:val="20"/>
                <w:lang w:val="el-GR" w:eastAsia="el-GR"/>
              </w:rPr>
              <w:t>απασχόληση, εξαήμερη (Δευτέρα –</w:t>
            </w:r>
            <w:r w:rsidR="00754627">
              <w:rPr>
                <w:rFonts w:ascii="Times New Roman" w:eastAsia="Times New Roman" w:hAnsi="Times New Roman" w:cs="Times New Roman"/>
                <w:b/>
                <w:bCs/>
                <w:sz w:val="20"/>
                <w:lang w:val="el-GR" w:eastAsia="el-GR"/>
              </w:rPr>
              <w:t xml:space="preserve"> </w:t>
            </w:r>
            <w:r w:rsidRPr="00366A18">
              <w:rPr>
                <w:rFonts w:ascii="Times New Roman" w:eastAsia="Times New Roman" w:hAnsi="Times New Roman" w:cs="Times New Roman"/>
                <w:b/>
                <w:bCs/>
                <w:sz w:val="20"/>
                <w:lang w:val="el-GR" w:eastAsia="el-GR"/>
              </w:rPr>
              <w:t>Σάββατο)</w:t>
            </w:r>
            <w:r w:rsidR="00754627">
              <w:rPr>
                <w:rFonts w:ascii="Times New Roman" w:eastAsia="Times New Roman" w:hAnsi="Times New Roman" w:cs="Times New Roman"/>
                <w:b/>
                <w:bCs/>
                <w:sz w:val="20"/>
                <w:lang w:val="el-GR" w:eastAsia="el-GR"/>
              </w:rPr>
              <w:t xml:space="preserve"> </w:t>
            </w:r>
            <w:r w:rsidR="00754627">
              <w:rPr>
                <w:rFonts w:ascii="Times New Roman" w:eastAsia="Times New Roman" w:hAnsi="Times New Roman" w:cs="Times New Roman"/>
                <w:b/>
                <w:bCs/>
                <w:lang w:val="el-GR" w:eastAsia="el-GR"/>
              </w:rPr>
              <w:t>(δια ζώσης)</w:t>
            </w:r>
          </w:p>
        </w:tc>
      </w:tr>
      <w:tr w:rsidR="00177C71" w:rsidRPr="00FE6124" w14:paraId="27949AA4" w14:textId="77777777" w:rsidTr="00CE45CA">
        <w:trPr>
          <w:trHeight w:val="322"/>
        </w:trPr>
        <w:tc>
          <w:tcPr>
            <w:tcW w:w="3400" w:type="dxa"/>
            <w:tcBorders>
              <w:top w:val="single" w:sz="4" w:space="0" w:color="9CC2E5"/>
              <w:left w:val="single" w:sz="4" w:space="0" w:color="9CC2E5"/>
              <w:bottom w:val="single" w:sz="4" w:space="0" w:color="9CC2E5"/>
              <w:right w:val="single" w:sz="4" w:space="0" w:color="9CC2E5"/>
            </w:tcBorders>
            <w:shd w:val="clear" w:color="auto" w:fill="DEEAF6"/>
          </w:tcPr>
          <w:p w14:paraId="398C1070" w14:textId="281929DB" w:rsidR="00177C71" w:rsidRDefault="00A0740A" w:rsidP="00754627">
            <w:pPr>
              <w:jc w:val="center"/>
              <w:rPr>
                <w:rFonts w:ascii="Times New Roman" w:eastAsia="Times New Roman" w:hAnsi="Times New Roman" w:cs="Times New Roman"/>
                <w:b/>
                <w:bCs/>
                <w:lang w:val="el-GR" w:eastAsia="el-GR"/>
              </w:rPr>
            </w:pPr>
            <w:r>
              <w:rPr>
                <w:rFonts w:ascii="Times New Roman" w:eastAsia="Times New Roman" w:hAnsi="Times New Roman" w:cs="Times New Roman"/>
                <w:b/>
                <w:bCs/>
                <w:lang w:val="el-GR" w:eastAsia="el-GR"/>
              </w:rPr>
              <w:t>Διαπολιτισμικός Μεσολαβητής</w:t>
            </w:r>
            <w:r w:rsidR="005D3B54">
              <w:rPr>
                <w:rFonts w:ascii="Times New Roman" w:eastAsia="Times New Roman" w:hAnsi="Times New Roman" w:cs="Times New Roman"/>
                <w:b/>
                <w:bCs/>
                <w:lang w:val="el-GR" w:eastAsia="el-GR"/>
              </w:rPr>
              <w:t xml:space="preserve"> γλώσσας</w:t>
            </w:r>
            <w:r w:rsidR="005D3B54">
              <w:rPr>
                <w:rFonts w:ascii="Times New Roman" w:eastAsia="Times New Roman" w:hAnsi="Times New Roman" w:cs="Times New Roman"/>
                <w:b/>
                <w:bCs/>
                <w:lang w:eastAsia="el-GR"/>
              </w:rPr>
              <w:t>:</w:t>
            </w:r>
            <w:r w:rsidR="005D3B54">
              <w:rPr>
                <w:rFonts w:ascii="Times New Roman" w:eastAsia="Times New Roman" w:hAnsi="Times New Roman" w:cs="Times New Roman"/>
                <w:b/>
                <w:bCs/>
                <w:lang w:val="el-GR" w:eastAsia="el-GR"/>
              </w:rPr>
              <w:t xml:space="preserve"> </w:t>
            </w:r>
            <w:r>
              <w:rPr>
                <w:rFonts w:ascii="Times New Roman" w:eastAsia="Times New Roman" w:hAnsi="Times New Roman" w:cs="Times New Roman"/>
                <w:b/>
                <w:bCs/>
                <w:lang w:val="el-GR" w:eastAsia="el-GR"/>
              </w:rPr>
              <w:t xml:space="preserve"> Ουρντού </w:t>
            </w:r>
          </w:p>
        </w:tc>
        <w:tc>
          <w:tcPr>
            <w:tcW w:w="1977" w:type="dxa"/>
            <w:tcBorders>
              <w:top w:val="single" w:sz="4" w:space="0" w:color="9CC2E5"/>
              <w:left w:val="single" w:sz="4" w:space="0" w:color="9CC2E5"/>
              <w:bottom w:val="single" w:sz="4" w:space="0" w:color="9CC2E5"/>
              <w:right w:val="single" w:sz="4" w:space="0" w:color="9CC2E5"/>
            </w:tcBorders>
            <w:shd w:val="clear" w:color="auto" w:fill="DEEAF6"/>
          </w:tcPr>
          <w:p w14:paraId="4D5F5AB3" w14:textId="6793D107" w:rsidR="00177C71" w:rsidRDefault="003818F1" w:rsidP="004612CA">
            <w:pPr>
              <w:jc w:val="center"/>
              <w:rPr>
                <w:rFonts w:ascii="Times New Roman" w:eastAsia="Times New Roman" w:hAnsi="Times New Roman" w:cs="Times New Roman"/>
                <w:b/>
                <w:bCs/>
                <w:lang w:val="el-GR" w:eastAsia="el-GR"/>
              </w:rPr>
            </w:pPr>
            <w:r>
              <w:rPr>
                <w:rFonts w:ascii="Times New Roman" w:eastAsia="Times New Roman" w:hAnsi="Times New Roman" w:cs="Times New Roman"/>
                <w:b/>
                <w:bCs/>
                <w:lang w:val="el-GR" w:eastAsia="el-GR"/>
              </w:rPr>
              <w:t>ΟΥΡ.</w:t>
            </w:r>
          </w:p>
        </w:tc>
        <w:tc>
          <w:tcPr>
            <w:tcW w:w="4252" w:type="dxa"/>
            <w:tcBorders>
              <w:top w:val="single" w:sz="4" w:space="0" w:color="9CC2E5"/>
              <w:left w:val="single" w:sz="4" w:space="0" w:color="9CC2E5"/>
              <w:bottom w:val="single" w:sz="4" w:space="0" w:color="9CC2E5"/>
              <w:right w:val="single" w:sz="4" w:space="0" w:color="9CC2E5"/>
            </w:tcBorders>
            <w:shd w:val="clear" w:color="auto" w:fill="DEEAF6"/>
          </w:tcPr>
          <w:p w14:paraId="5E275FD7" w14:textId="2FE17320" w:rsidR="00177C71" w:rsidRPr="00951FA6" w:rsidRDefault="003818F1" w:rsidP="003818F1">
            <w:pPr>
              <w:jc w:val="center"/>
              <w:rPr>
                <w:rFonts w:ascii="Times New Roman" w:eastAsia="Times New Roman" w:hAnsi="Times New Roman" w:cs="Times New Roman"/>
                <w:b/>
                <w:bCs/>
                <w:sz w:val="20"/>
                <w:lang w:val="el-GR" w:eastAsia="el-GR"/>
              </w:rPr>
            </w:pPr>
            <w:r w:rsidRPr="00951FA6">
              <w:rPr>
                <w:rFonts w:ascii="Times New Roman" w:eastAsia="Times New Roman" w:hAnsi="Times New Roman" w:cs="Times New Roman"/>
                <w:b/>
                <w:bCs/>
                <w:sz w:val="20"/>
                <w:lang w:val="el-GR" w:eastAsia="el-GR"/>
              </w:rPr>
              <w:t xml:space="preserve">1 </w:t>
            </w:r>
            <w:r w:rsidR="00F01E86" w:rsidRPr="00951FA6">
              <w:rPr>
                <w:rFonts w:ascii="Times New Roman" w:eastAsia="Times New Roman" w:hAnsi="Times New Roman" w:cs="Times New Roman"/>
                <w:b/>
                <w:bCs/>
                <w:sz w:val="20"/>
                <w:lang w:val="el-GR" w:eastAsia="el-GR"/>
              </w:rPr>
              <w:t>Μ</w:t>
            </w:r>
            <w:r w:rsidRPr="00951FA6">
              <w:rPr>
                <w:rFonts w:ascii="Times New Roman" w:eastAsia="Times New Roman" w:hAnsi="Times New Roman" w:cs="Times New Roman"/>
                <w:b/>
                <w:bCs/>
                <w:sz w:val="20"/>
                <w:lang w:val="el-GR" w:eastAsia="el-GR"/>
              </w:rPr>
              <w:t>ερική απασχόληση, εξαήμερη (Δευτέρα –</w:t>
            </w:r>
            <w:r w:rsidR="00754627" w:rsidRPr="00951FA6">
              <w:rPr>
                <w:rFonts w:ascii="Times New Roman" w:eastAsia="Times New Roman" w:hAnsi="Times New Roman" w:cs="Times New Roman"/>
                <w:b/>
                <w:bCs/>
                <w:sz w:val="20"/>
                <w:lang w:val="el-GR" w:eastAsia="el-GR"/>
              </w:rPr>
              <w:t xml:space="preserve"> </w:t>
            </w:r>
            <w:r w:rsidRPr="00951FA6">
              <w:rPr>
                <w:rFonts w:ascii="Times New Roman" w:eastAsia="Times New Roman" w:hAnsi="Times New Roman" w:cs="Times New Roman"/>
                <w:b/>
                <w:bCs/>
                <w:sz w:val="20"/>
                <w:lang w:val="el-GR" w:eastAsia="el-GR"/>
              </w:rPr>
              <w:t>Σάββατο)</w:t>
            </w:r>
            <w:r w:rsidR="00754627" w:rsidRPr="00951FA6">
              <w:rPr>
                <w:rFonts w:ascii="Times New Roman" w:eastAsia="Times New Roman" w:hAnsi="Times New Roman" w:cs="Times New Roman"/>
                <w:bCs/>
                <w:lang w:val="el-GR" w:eastAsia="el-GR"/>
              </w:rPr>
              <w:t xml:space="preserve"> (εξ αποστάσεως, με έδρα τη Λέσβο)</w:t>
            </w:r>
          </w:p>
        </w:tc>
      </w:tr>
      <w:tr w:rsidR="00177C71" w:rsidRPr="00FE6124" w14:paraId="76C42927" w14:textId="77777777" w:rsidTr="00CE45CA">
        <w:trPr>
          <w:trHeight w:val="322"/>
        </w:trPr>
        <w:tc>
          <w:tcPr>
            <w:tcW w:w="3400" w:type="dxa"/>
            <w:tcBorders>
              <w:top w:val="single" w:sz="4" w:space="0" w:color="9CC2E5"/>
              <w:left w:val="single" w:sz="4" w:space="0" w:color="9CC2E5"/>
              <w:bottom w:val="single" w:sz="4" w:space="0" w:color="9CC2E5"/>
              <w:right w:val="single" w:sz="4" w:space="0" w:color="9CC2E5"/>
            </w:tcBorders>
            <w:shd w:val="clear" w:color="auto" w:fill="DEEAF6"/>
          </w:tcPr>
          <w:p w14:paraId="778F364F" w14:textId="66B6FAC3" w:rsidR="00177C71" w:rsidRDefault="00A0740A" w:rsidP="00754627">
            <w:pPr>
              <w:jc w:val="center"/>
              <w:rPr>
                <w:rFonts w:ascii="Times New Roman" w:eastAsia="Times New Roman" w:hAnsi="Times New Roman" w:cs="Times New Roman"/>
                <w:b/>
                <w:bCs/>
                <w:lang w:val="el-GR" w:eastAsia="el-GR"/>
              </w:rPr>
            </w:pPr>
            <w:r>
              <w:rPr>
                <w:rFonts w:ascii="Times New Roman" w:eastAsia="Times New Roman" w:hAnsi="Times New Roman" w:cs="Times New Roman"/>
                <w:b/>
                <w:bCs/>
                <w:lang w:val="el-GR" w:eastAsia="el-GR"/>
              </w:rPr>
              <w:t>Διαπολιτισμικός Μεσολαβητής</w:t>
            </w:r>
            <w:r w:rsidR="005D3B54">
              <w:rPr>
                <w:rFonts w:ascii="Times New Roman" w:eastAsia="Times New Roman" w:hAnsi="Times New Roman" w:cs="Times New Roman"/>
                <w:b/>
                <w:bCs/>
                <w:lang w:val="el-GR" w:eastAsia="el-GR"/>
              </w:rPr>
              <w:t xml:space="preserve"> γλώσσας</w:t>
            </w:r>
            <w:r w:rsidR="005D3B54">
              <w:rPr>
                <w:rFonts w:ascii="Times New Roman" w:eastAsia="Times New Roman" w:hAnsi="Times New Roman" w:cs="Times New Roman"/>
                <w:b/>
                <w:bCs/>
                <w:lang w:eastAsia="el-GR"/>
              </w:rPr>
              <w:t>:</w:t>
            </w:r>
            <w:r w:rsidR="005D3B54">
              <w:rPr>
                <w:rFonts w:ascii="Times New Roman" w:eastAsia="Times New Roman" w:hAnsi="Times New Roman" w:cs="Times New Roman"/>
                <w:b/>
                <w:bCs/>
                <w:lang w:val="el-GR" w:eastAsia="el-GR"/>
              </w:rPr>
              <w:t xml:space="preserve"> </w:t>
            </w:r>
            <w:r>
              <w:rPr>
                <w:rFonts w:ascii="Times New Roman" w:eastAsia="Times New Roman" w:hAnsi="Times New Roman" w:cs="Times New Roman"/>
                <w:b/>
                <w:bCs/>
                <w:lang w:val="el-GR" w:eastAsia="el-GR"/>
              </w:rPr>
              <w:t xml:space="preserve"> Αραβικά </w:t>
            </w:r>
          </w:p>
        </w:tc>
        <w:tc>
          <w:tcPr>
            <w:tcW w:w="1977" w:type="dxa"/>
            <w:tcBorders>
              <w:top w:val="single" w:sz="4" w:space="0" w:color="9CC2E5"/>
              <w:left w:val="single" w:sz="4" w:space="0" w:color="9CC2E5"/>
              <w:bottom w:val="single" w:sz="4" w:space="0" w:color="9CC2E5"/>
              <w:right w:val="single" w:sz="4" w:space="0" w:color="9CC2E5"/>
            </w:tcBorders>
            <w:shd w:val="clear" w:color="auto" w:fill="DEEAF6"/>
          </w:tcPr>
          <w:p w14:paraId="4C236DEF" w14:textId="4FA4F2F6" w:rsidR="00177C71" w:rsidRDefault="003818F1" w:rsidP="004612CA">
            <w:pPr>
              <w:jc w:val="center"/>
              <w:rPr>
                <w:rFonts w:ascii="Times New Roman" w:eastAsia="Times New Roman" w:hAnsi="Times New Roman" w:cs="Times New Roman"/>
                <w:b/>
                <w:bCs/>
                <w:lang w:val="el-GR" w:eastAsia="el-GR"/>
              </w:rPr>
            </w:pPr>
            <w:r>
              <w:rPr>
                <w:rFonts w:ascii="Times New Roman" w:eastAsia="Times New Roman" w:hAnsi="Times New Roman" w:cs="Times New Roman"/>
                <w:b/>
                <w:bCs/>
                <w:lang w:val="el-GR" w:eastAsia="el-GR"/>
              </w:rPr>
              <w:t>ΑΡΑ.</w:t>
            </w:r>
          </w:p>
        </w:tc>
        <w:tc>
          <w:tcPr>
            <w:tcW w:w="4252" w:type="dxa"/>
            <w:tcBorders>
              <w:top w:val="single" w:sz="4" w:space="0" w:color="9CC2E5"/>
              <w:left w:val="single" w:sz="4" w:space="0" w:color="9CC2E5"/>
              <w:bottom w:val="single" w:sz="4" w:space="0" w:color="9CC2E5"/>
              <w:right w:val="single" w:sz="4" w:space="0" w:color="9CC2E5"/>
            </w:tcBorders>
            <w:shd w:val="clear" w:color="auto" w:fill="DEEAF6"/>
          </w:tcPr>
          <w:p w14:paraId="063D3FC5" w14:textId="5D661285" w:rsidR="00177C71" w:rsidRPr="00951FA6" w:rsidRDefault="003818F1" w:rsidP="003818F1">
            <w:pPr>
              <w:jc w:val="center"/>
              <w:rPr>
                <w:rFonts w:ascii="Times New Roman" w:eastAsia="Times New Roman" w:hAnsi="Times New Roman" w:cs="Times New Roman"/>
                <w:b/>
                <w:bCs/>
                <w:sz w:val="20"/>
                <w:lang w:val="el-GR" w:eastAsia="el-GR"/>
              </w:rPr>
            </w:pPr>
            <w:r w:rsidRPr="00951FA6">
              <w:rPr>
                <w:rFonts w:ascii="Times New Roman" w:eastAsia="Times New Roman" w:hAnsi="Times New Roman" w:cs="Times New Roman"/>
                <w:b/>
                <w:bCs/>
                <w:sz w:val="20"/>
                <w:lang w:val="el-GR" w:eastAsia="el-GR"/>
              </w:rPr>
              <w:t xml:space="preserve">1 </w:t>
            </w:r>
            <w:r w:rsidR="00F01E86" w:rsidRPr="00951FA6">
              <w:rPr>
                <w:rFonts w:ascii="Times New Roman" w:eastAsia="Times New Roman" w:hAnsi="Times New Roman" w:cs="Times New Roman"/>
                <w:b/>
                <w:bCs/>
                <w:sz w:val="20"/>
                <w:lang w:val="el-GR" w:eastAsia="el-GR"/>
              </w:rPr>
              <w:t xml:space="preserve">Μερική </w:t>
            </w:r>
            <w:r w:rsidRPr="00951FA6">
              <w:rPr>
                <w:rFonts w:ascii="Times New Roman" w:eastAsia="Times New Roman" w:hAnsi="Times New Roman" w:cs="Times New Roman"/>
                <w:b/>
                <w:bCs/>
                <w:sz w:val="20"/>
                <w:lang w:val="el-GR" w:eastAsia="el-GR"/>
              </w:rPr>
              <w:t>απασχόληση, εξαήμερη (Δευτέρα –</w:t>
            </w:r>
            <w:r w:rsidR="00754627" w:rsidRPr="00951FA6">
              <w:rPr>
                <w:rFonts w:ascii="Times New Roman" w:eastAsia="Times New Roman" w:hAnsi="Times New Roman" w:cs="Times New Roman"/>
                <w:b/>
                <w:bCs/>
                <w:sz w:val="20"/>
                <w:lang w:val="el-GR" w:eastAsia="el-GR"/>
              </w:rPr>
              <w:t xml:space="preserve"> </w:t>
            </w:r>
            <w:r w:rsidRPr="00951FA6">
              <w:rPr>
                <w:rFonts w:ascii="Times New Roman" w:eastAsia="Times New Roman" w:hAnsi="Times New Roman" w:cs="Times New Roman"/>
                <w:b/>
                <w:bCs/>
                <w:sz w:val="20"/>
                <w:lang w:val="el-GR" w:eastAsia="el-GR"/>
              </w:rPr>
              <w:t>Σάββατο)</w:t>
            </w:r>
            <w:r w:rsidR="00754627" w:rsidRPr="00951FA6">
              <w:rPr>
                <w:rFonts w:ascii="Times New Roman" w:eastAsia="Times New Roman" w:hAnsi="Times New Roman" w:cs="Times New Roman"/>
                <w:bCs/>
                <w:lang w:val="el-GR" w:eastAsia="el-GR"/>
              </w:rPr>
              <w:t xml:space="preserve"> (εξ αποστάσεως, με έδρα τη Λέσβο)</w:t>
            </w:r>
          </w:p>
        </w:tc>
      </w:tr>
      <w:tr w:rsidR="00177C71" w:rsidRPr="00FE6124" w14:paraId="7D4B6EC2" w14:textId="77777777" w:rsidTr="00CE45CA">
        <w:trPr>
          <w:trHeight w:val="322"/>
        </w:trPr>
        <w:tc>
          <w:tcPr>
            <w:tcW w:w="3400" w:type="dxa"/>
            <w:tcBorders>
              <w:top w:val="single" w:sz="4" w:space="0" w:color="9CC2E5"/>
              <w:left w:val="single" w:sz="4" w:space="0" w:color="9CC2E5"/>
              <w:bottom w:val="single" w:sz="4" w:space="0" w:color="9CC2E5"/>
              <w:right w:val="single" w:sz="4" w:space="0" w:color="9CC2E5"/>
            </w:tcBorders>
            <w:shd w:val="clear" w:color="auto" w:fill="DEEAF6"/>
          </w:tcPr>
          <w:p w14:paraId="02D14426" w14:textId="7C1DE472" w:rsidR="00177C71" w:rsidRDefault="00A0740A" w:rsidP="00754627">
            <w:pPr>
              <w:jc w:val="center"/>
              <w:rPr>
                <w:rFonts w:ascii="Times New Roman" w:eastAsia="Times New Roman" w:hAnsi="Times New Roman" w:cs="Times New Roman"/>
                <w:b/>
                <w:bCs/>
                <w:lang w:val="el-GR" w:eastAsia="el-GR"/>
              </w:rPr>
            </w:pPr>
            <w:r>
              <w:rPr>
                <w:rFonts w:ascii="Times New Roman" w:eastAsia="Times New Roman" w:hAnsi="Times New Roman" w:cs="Times New Roman"/>
                <w:b/>
                <w:bCs/>
                <w:lang w:val="el-GR" w:eastAsia="el-GR"/>
              </w:rPr>
              <w:t>Διαπολιτισμικός Μεσολαβητής</w:t>
            </w:r>
            <w:r w:rsidR="005D3B54">
              <w:rPr>
                <w:rFonts w:ascii="Times New Roman" w:eastAsia="Times New Roman" w:hAnsi="Times New Roman" w:cs="Times New Roman"/>
                <w:b/>
                <w:bCs/>
                <w:lang w:val="el-GR" w:eastAsia="el-GR"/>
              </w:rPr>
              <w:t xml:space="preserve"> γλώσσας</w:t>
            </w:r>
            <w:r w:rsidR="005D3B54">
              <w:rPr>
                <w:rFonts w:ascii="Times New Roman" w:eastAsia="Times New Roman" w:hAnsi="Times New Roman" w:cs="Times New Roman"/>
                <w:b/>
                <w:bCs/>
                <w:lang w:eastAsia="el-GR"/>
              </w:rPr>
              <w:t>:</w:t>
            </w:r>
            <w:r w:rsidR="005D3B54">
              <w:rPr>
                <w:rFonts w:ascii="Times New Roman" w:eastAsia="Times New Roman" w:hAnsi="Times New Roman" w:cs="Times New Roman"/>
                <w:b/>
                <w:bCs/>
                <w:lang w:val="el-GR" w:eastAsia="el-GR"/>
              </w:rPr>
              <w:t xml:space="preserve"> </w:t>
            </w:r>
            <w:r>
              <w:rPr>
                <w:rFonts w:ascii="Times New Roman" w:eastAsia="Times New Roman" w:hAnsi="Times New Roman" w:cs="Times New Roman"/>
                <w:b/>
                <w:bCs/>
                <w:lang w:val="el-GR" w:eastAsia="el-GR"/>
              </w:rPr>
              <w:t xml:space="preserve"> Γαλλικά </w:t>
            </w:r>
          </w:p>
        </w:tc>
        <w:tc>
          <w:tcPr>
            <w:tcW w:w="1977" w:type="dxa"/>
            <w:tcBorders>
              <w:top w:val="single" w:sz="4" w:space="0" w:color="9CC2E5"/>
              <w:left w:val="single" w:sz="4" w:space="0" w:color="9CC2E5"/>
              <w:bottom w:val="single" w:sz="4" w:space="0" w:color="9CC2E5"/>
              <w:right w:val="single" w:sz="4" w:space="0" w:color="9CC2E5"/>
            </w:tcBorders>
            <w:shd w:val="clear" w:color="auto" w:fill="DEEAF6"/>
          </w:tcPr>
          <w:p w14:paraId="31300C05" w14:textId="52F979B2" w:rsidR="00177C71" w:rsidRDefault="003818F1" w:rsidP="004612CA">
            <w:pPr>
              <w:jc w:val="center"/>
              <w:rPr>
                <w:rFonts w:ascii="Times New Roman" w:eastAsia="Times New Roman" w:hAnsi="Times New Roman" w:cs="Times New Roman"/>
                <w:b/>
                <w:bCs/>
                <w:lang w:val="el-GR" w:eastAsia="el-GR"/>
              </w:rPr>
            </w:pPr>
            <w:r>
              <w:rPr>
                <w:rFonts w:ascii="Times New Roman" w:eastAsia="Times New Roman" w:hAnsi="Times New Roman" w:cs="Times New Roman"/>
                <w:b/>
                <w:bCs/>
                <w:lang w:val="el-GR" w:eastAsia="el-GR"/>
              </w:rPr>
              <w:t>ΓΑΛ.</w:t>
            </w:r>
          </w:p>
        </w:tc>
        <w:tc>
          <w:tcPr>
            <w:tcW w:w="4252" w:type="dxa"/>
            <w:tcBorders>
              <w:top w:val="single" w:sz="4" w:space="0" w:color="9CC2E5"/>
              <w:left w:val="single" w:sz="4" w:space="0" w:color="9CC2E5"/>
              <w:bottom w:val="single" w:sz="4" w:space="0" w:color="9CC2E5"/>
              <w:right w:val="single" w:sz="4" w:space="0" w:color="9CC2E5"/>
            </w:tcBorders>
            <w:shd w:val="clear" w:color="auto" w:fill="DEEAF6"/>
          </w:tcPr>
          <w:p w14:paraId="1B49E7B9" w14:textId="29312506" w:rsidR="00177C71" w:rsidRPr="00951FA6" w:rsidRDefault="003818F1" w:rsidP="003818F1">
            <w:pPr>
              <w:jc w:val="center"/>
              <w:rPr>
                <w:rFonts w:ascii="Times New Roman" w:eastAsia="Times New Roman" w:hAnsi="Times New Roman" w:cs="Times New Roman"/>
                <w:b/>
                <w:bCs/>
                <w:sz w:val="20"/>
                <w:lang w:val="el-GR" w:eastAsia="el-GR"/>
              </w:rPr>
            </w:pPr>
            <w:r w:rsidRPr="00951FA6">
              <w:rPr>
                <w:rFonts w:ascii="Times New Roman" w:eastAsia="Times New Roman" w:hAnsi="Times New Roman" w:cs="Times New Roman"/>
                <w:b/>
                <w:bCs/>
                <w:sz w:val="20"/>
                <w:lang w:val="el-GR" w:eastAsia="el-GR"/>
              </w:rPr>
              <w:t xml:space="preserve">1 </w:t>
            </w:r>
            <w:r w:rsidR="00F01E86" w:rsidRPr="00951FA6">
              <w:rPr>
                <w:rFonts w:ascii="Times New Roman" w:eastAsia="Times New Roman" w:hAnsi="Times New Roman" w:cs="Times New Roman"/>
                <w:b/>
                <w:bCs/>
                <w:sz w:val="20"/>
                <w:lang w:val="el-GR" w:eastAsia="el-GR"/>
              </w:rPr>
              <w:t xml:space="preserve">Μερική </w:t>
            </w:r>
            <w:r w:rsidRPr="00951FA6">
              <w:rPr>
                <w:rFonts w:ascii="Times New Roman" w:eastAsia="Times New Roman" w:hAnsi="Times New Roman" w:cs="Times New Roman"/>
                <w:b/>
                <w:bCs/>
                <w:sz w:val="20"/>
                <w:lang w:val="el-GR" w:eastAsia="el-GR"/>
              </w:rPr>
              <w:t>απασχόληση, εξαήμερη (Δευτέρα –</w:t>
            </w:r>
            <w:r w:rsidR="00754627" w:rsidRPr="00951FA6">
              <w:rPr>
                <w:rFonts w:ascii="Times New Roman" w:eastAsia="Times New Roman" w:hAnsi="Times New Roman" w:cs="Times New Roman"/>
                <w:b/>
                <w:bCs/>
                <w:sz w:val="20"/>
                <w:lang w:val="el-GR" w:eastAsia="el-GR"/>
              </w:rPr>
              <w:t xml:space="preserve"> </w:t>
            </w:r>
            <w:r w:rsidRPr="00951FA6">
              <w:rPr>
                <w:rFonts w:ascii="Times New Roman" w:eastAsia="Times New Roman" w:hAnsi="Times New Roman" w:cs="Times New Roman"/>
                <w:b/>
                <w:bCs/>
                <w:sz w:val="20"/>
                <w:lang w:val="el-GR" w:eastAsia="el-GR"/>
              </w:rPr>
              <w:t>Σάββατο)</w:t>
            </w:r>
            <w:r w:rsidR="00754627" w:rsidRPr="00951FA6">
              <w:rPr>
                <w:rFonts w:ascii="Times New Roman" w:eastAsia="Times New Roman" w:hAnsi="Times New Roman" w:cs="Times New Roman"/>
                <w:bCs/>
                <w:lang w:val="el-GR" w:eastAsia="el-GR"/>
              </w:rPr>
              <w:t xml:space="preserve"> (εξ αποστάσεως, με έδρα τη Λέσβο)</w:t>
            </w:r>
          </w:p>
        </w:tc>
      </w:tr>
      <w:tr w:rsidR="00177C71" w:rsidRPr="00FE6124" w14:paraId="1F55F1E4" w14:textId="77777777" w:rsidTr="00CE45CA">
        <w:trPr>
          <w:trHeight w:val="322"/>
        </w:trPr>
        <w:tc>
          <w:tcPr>
            <w:tcW w:w="3400" w:type="dxa"/>
            <w:tcBorders>
              <w:top w:val="single" w:sz="4" w:space="0" w:color="9CC2E5"/>
              <w:left w:val="single" w:sz="4" w:space="0" w:color="9CC2E5"/>
              <w:bottom w:val="single" w:sz="4" w:space="0" w:color="9CC2E5"/>
              <w:right w:val="single" w:sz="4" w:space="0" w:color="9CC2E5"/>
            </w:tcBorders>
            <w:shd w:val="clear" w:color="auto" w:fill="DEEAF6"/>
          </w:tcPr>
          <w:p w14:paraId="468E3F00" w14:textId="0D13231D" w:rsidR="00177C71" w:rsidRDefault="00A0740A" w:rsidP="00754627">
            <w:pPr>
              <w:jc w:val="center"/>
              <w:rPr>
                <w:rFonts w:ascii="Times New Roman" w:eastAsia="Times New Roman" w:hAnsi="Times New Roman" w:cs="Times New Roman"/>
                <w:b/>
                <w:bCs/>
                <w:lang w:val="el-GR" w:eastAsia="el-GR"/>
              </w:rPr>
            </w:pPr>
            <w:r>
              <w:rPr>
                <w:rFonts w:ascii="Times New Roman" w:eastAsia="Times New Roman" w:hAnsi="Times New Roman" w:cs="Times New Roman"/>
                <w:b/>
                <w:bCs/>
                <w:lang w:val="el-GR" w:eastAsia="el-GR"/>
              </w:rPr>
              <w:t>Διαπολιτισμικός Μεσολαβητής</w:t>
            </w:r>
            <w:r w:rsidR="005D3B54">
              <w:rPr>
                <w:rFonts w:ascii="Times New Roman" w:eastAsia="Times New Roman" w:hAnsi="Times New Roman" w:cs="Times New Roman"/>
                <w:b/>
                <w:bCs/>
                <w:lang w:val="el-GR" w:eastAsia="el-GR"/>
              </w:rPr>
              <w:t xml:space="preserve"> γλώσσας</w:t>
            </w:r>
            <w:r w:rsidR="005D3B54">
              <w:rPr>
                <w:rFonts w:ascii="Times New Roman" w:eastAsia="Times New Roman" w:hAnsi="Times New Roman" w:cs="Times New Roman"/>
                <w:b/>
                <w:bCs/>
                <w:lang w:eastAsia="el-GR"/>
              </w:rPr>
              <w:t>:</w:t>
            </w:r>
            <w:r w:rsidR="005D3B54">
              <w:rPr>
                <w:rFonts w:ascii="Times New Roman" w:eastAsia="Times New Roman" w:hAnsi="Times New Roman" w:cs="Times New Roman"/>
                <w:b/>
                <w:bCs/>
                <w:lang w:val="el-GR" w:eastAsia="el-GR"/>
              </w:rPr>
              <w:t xml:space="preserve"> </w:t>
            </w:r>
            <w:r>
              <w:rPr>
                <w:rFonts w:ascii="Times New Roman" w:eastAsia="Times New Roman" w:hAnsi="Times New Roman" w:cs="Times New Roman"/>
                <w:b/>
                <w:bCs/>
                <w:lang w:val="el-GR" w:eastAsia="el-GR"/>
              </w:rPr>
              <w:t xml:space="preserve"> Σομαλικά </w:t>
            </w:r>
          </w:p>
        </w:tc>
        <w:tc>
          <w:tcPr>
            <w:tcW w:w="1977" w:type="dxa"/>
            <w:tcBorders>
              <w:top w:val="single" w:sz="4" w:space="0" w:color="9CC2E5"/>
              <w:left w:val="single" w:sz="4" w:space="0" w:color="9CC2E5"/>
              <w:bottom w:val="single" w:sz="4" w:space="0" w:color="9CC2E5"/>
              <w:right w:val="single" w:sz="4" w:space="0" w:color="9CC2E5"/>
            </w:tcBorders>
            <w:shd w:val="clear" w:color="auto" w:fill="DEEAF6"/>
          </w:tcPr>
          <w:p w14:paraId="5A13C59B" w14:textId="0C48940E" w:rsidR="00177C71" w:rsidRDefault="003818F1" w:rsidP="004612CA">
            <w:pPr>
              <w:jc w:val="center"/>
              <w:rPr>
                <w:rFonts w:ascii="Times New Roman" w:eastAsia="Times New Roman" w:hAnsi="Times New Roman" w:cs="Times New Roman"/>
                <w:b/>
                <w:bCs/>
                <w:lang w:val="el-GR" w:eastAsia="el-GR"/>
              </w:rPr>
            </w:pPr>
            <w:r>
              <w:rPr>
                <w:rFonts w:ascii="Times New Roman" w:eastAsia="Times New Roman" w:hAnsi="Times New Roman" w:cs="Times New Roman"/>
                <w:b/>
                <w:bCs/>
                <w:lang w:val="el-GR" w:eastAsia="el-GR"/>
              </w:rPr>
              <w:t>ΣΟΜ.</w:t>
            </w:r>
          </w:p>
        </w:tc>
        <w:tc>
          <w:tcPr>
            <w:tcW w:w="4252" w:type="dxa"/>
            <w:tcBorders>
              <w:top w:val="single" w:sz="4" w:space="0" w:color="9CC2E5"/>
              <w:left w:val="single" w:sz="4" w:space="0" w:color="9CC2E5"/>
              <w:bottom w:val="single" w:sz="4" w:space="0" w:color="9CC2E5"/>
              <w:right w:val="single" w:sz="4" w:space="0" w:color="9CC2E5"/>
            </w:tcBorders>
            <w:shd w:val="clear" w:color="auto" w:fill="DEEAF6"/>
          </w:tcPr>
          <w:p w14:paraId="4390A6A5" w14:textId="402010CB" w:rsidR="00177C71" w:rsidRPr="00951FA6" w:rsidRDefault="003818F1" w:rsidP="003818F1">
            <w:pPr>
              <w:jc w:val="center"/>
              <w:rPr>
                <w:rFonts w:ascii="Times New Roman" w:eastAsia="Times New Roman" w:hAnsi="Times New Roman" w:cs="Times New Roman"/>
                <w:b/>
                <w:bCs/>
                <w:sz w:val="20"/>
                <w:lang w:val="el-GR" w:eastAsia="el-GR"/>
              </w:rPr>
            </w:pPr>
            <w:r w:rsidRPr="00951FA6">
              <w:rPr>
                <w:rFonts w:ascii="Times New Roman" w:eastAsia="Times New Roman" w:hAnsi="Times New Roman" w:cs="Times New Roman"/>
                <w:b/>
                <w:bCs/>
                <w:sz w:val="20"/>
                <w:lang w:val="el-GR" w:eastAsia="el-GR"/>
              </w:rPr>
              <w:t xml:space="preserve">1 </w:t>
            </w:r>
            <w:r w:rsidR="00F01E86" w:rsidRPr="00951FA6">
              <w:rPr>
                <w:rFonts w:ascii="Times New Roman" w:eastAsia="Times New Roman" w:hAnsi="Times New Roman" w:cs="Times New Roman"/>
                <w:b/>
                <w:bCs/>
                <w:sz w:val="20"/>
                <w:lang w:val="el-GR" w:eastAsia="el-GR"/>
              </w:rPr>
              <w:t xml:space="preserve">Μερική </w:t>
            </w:r>
            <w:r w:rsidRPr="00951FA6">
              <w:rPr>
                <w:rFonts w:ascii="Times New Roman" w:eastAsia="Times New Roman" w:hAnsi="Times New Roman" w:cs="Times New Roman"/>
                <w:b/>
                <w:bCs/>
                <w:sz w:val="20"/>
                <w:lang w:val="el-GR" w:eastAsia="el-GR"/>
              </w:rPr>
              <w:t>απασχόληση, εξαήμερη (Δευτέρα –</w:t>
            </w:r>
            <w:r w:rsidR="00754627" w:rsidRPr="00951FA6">
              <w:rPr>
                <w:rFonts w:ascii="Times New Roman" w:eastAsia="Times New Roman" w:hAnsi="Times New Roman" w:cs="Times New Roman"/>
                <w:b/>
                <w:bCs/>
                <w:sz w:val="20"/>
                <w:lang w:val="el-GR" w:eastAsia="el-GR"/>
              </w:rPr>
              <w:t xml:space="preserve"> </w:t>
            </w:r>
            <w:r w:rsidRPr="00951FA6">
              <w:rPr>
                <w:rFonts w:ascii="Times New Roman" w:eastAsia="Times New Roman" w:hAnsi="Times New Roman" w:cs="Times New Roman"/>
                <w:b/>
                <w:bCs/>
                <w:sz w:val="20"/>
                <w:lang w:val="el-GR" w:eastAsia="el-GR"/>
              </w:rPr>
              <w:t>Σάββατο)</w:t>
            </w:r>
            <w:r w:rsidR="00754627" w:rsidRPr="00951FA6">
              <w:rPr>
                <w:rFonts w:ascii="Times New Roman" w:eastAsia="Times New Roman" w:hAnsi="Times New Roman" w:cs="Times New Roman"/>
                <w:bCs/>
                <w:lang w:val="el-GR" w:eastAsia="el-GR"/>
              </w:rPr>
              <w:t xml:space="preserve"> (εξ αποστάσεως, με έδρα τη Λέσβο)</w:t>
            </w:r>
          </w:p>
        </w:tc>
      </w:tr>
    </w:tbl>
    <w:p w14:paraId="5CCB8395" w14:textId="77777777" w:rsidR="00754627" w:rsidRDefault="00754627" w:rsidP="00206544">
      <w:pPr>
        <w:jc w:val="both"/>
        <w:rPr>
          <w:iCs/>
          <w:lang w:val="el-GR"/>
        </w:rPr>
      </w:pPr>
    </w:p>
    <w:p w14:paraId="09532252" w14:textId="77777777" w:rsidR="00754627" w:rsidRDefault="00754627" w:rsidP="00206544">
      <w:pPr>
        <w:jc w:val="both"/>
        <w:rPr>
          <w:iCs/>
          <w:lang w:val="el-GR"/>
        </w:rPr>
      </w:pPr>
    </w:p>
    <w:p w14:paraId="3445256A" w14:textId="0EE89D72" w:rsidR="00DE5602" w:rsidRDefault="009B332A" w:rsidP="00206544">
      <w:pPr>
        <w:jc w:val="both"/>
        <w:rPr>
          <w:lang w:val="el-GR"/>
        </w:rPr>
      </w:pPr>
      <w:r w:rsidRPr="00FD327B">
        <w:rPr>
          <w:iCs/>
          <w:lang w:val="el-GR"/>
        </w:rPr>
        <w:lastRenderedPageBreak/>
        <w:t>Το επιλεχθέν προσωπικό θα απασχοληθεί</w:t>
      </w:r>
      <w:r w:rsidR="00970CF7" w:rsidRPr="00FD327B">
        <w:rPr>
          <w:iCs/>
          <w:lang w:val="el-GR"/>
        </w:rPr>
        <w:t>,</w:t>
      </w:r>
      <w:r w:rsidRPr="00FD327B">
        <w:rPr>
          <w:iCs/>
          <w:lang w:val="el-GR"/>
        </w:rPr>
        <w:t xml:space="preserve"> με</w:t>
      </w:r>
      <w:r w:rsidRPr="009B332A">
        <w:rPr>
          <w:iCs/>
          <w:lang w:val="el-GR"/>
        </w:rPr>
        <w:t xml:space="preserve"> Σύμβαση Ορισμένου Χρόνου</w:t>
      </w:r>
      <w:r w:rsidRPr="009B332A">
        <w:rPr>
          <w:b/>
          <w:iCs/>
          <w:lang w:val="el-GR"/>
        </w:rPr>
        <w:t xml:space="preserve">, </w:t>
      </w:r>
      <w:r w:rsidRPr="0081269A">
        <w:rPr>
          <w:b/>
          <w:iCs/>
          <w:lang w:val="el-GR"/>
        </w:rPr>
        <w:t>Πλήρους</w:t>
      </w:r>
      <w:r w:rsidR="002E21DE">
        <w:rPr>
          <w:b/>
          <w:iCs/>
          <w:lang w:val="el-GR"/>
        </w:rPr>
        <w:t xml:space="preserve"> (40ώρες/εβδομάδα)</w:t>
      </w:r>
      <w:r w:rsidR="001F79F4">
        <w:rPr>
          <w:b/>
          <w:iCs/>
          <w:lang w:val="el-GR"/>
        </w:rPr>
        <w:t xml:space="preserve"> </w:t>
      </w:r>
      <w:r w:rsidR="00A0740A">
        <w:rPr>
          <w:b/>
          <w:iCs/>
          <w:lang w:val="el-GR"/>
        </w:rPr>
        <w:t>ή Μερικής</w:t>
      </w:r>
      <w:r w:rsidR="002E21DE">
        <w:rPr>
          <w:b/>
          <w:iCs/>
          <w:lang w:val="el-GR"/>
        </w:rPr>
        <w:t xml:space="preserve"> (20ώρες/εβδομάδα) </w:t>
      </w:r>
      <w:r w:rsidRPr="00E168C2">
        <w:rPr>
          <w:b/>
          <w:iCs/>
          <w:lang w:val="el-GR"/>
        </w:rPr>
        <w:t>Απασχόλησης</w:t>
      </w:r>
      <w:r w:rsidR="00F01E86">
        <w:rPr>
          <w:b/>
          <w:iCs/>
          <w:lang w:val="el-GR"/>
        </w:rPr>
        <w:t xml:space="preserve"> ανάλογα με τη γλώσσα </w:t>
      </w:r>
      <w:r w:rsidR="00F62751">
        <w:rPr>
          <w:b/>
          <w:iCs/>
          <w:lang w:val="el-GR"/>
        </w:rPr>
        <w:t>δια</w:t>
      </w:r>
      <w:r w:rsidR="00F01E86">
        <w:rPr>
          <w:b/>
          <w:iCs/>
          <w:lang w:val="el-GR"/>
        </w:rPr>
        <w:t>μεσολάβησης</w:t>
      </w:r>
      <w:r w:rsidR="0026017C">
        <w:rPr>
          <w:b/>
          <w:iCs/>
          <w:lang w:val="el-GR"/>
        </w:rPr>
        <w:t xml:space="preserve"> με εξαήμερη α</w:t>
      </w:r>
      <w:r w:rsidR="0026017C" w:rsidRPr="0026017C">
        <w:rPr>
          <w:b/>
          <w:iCs/>
          <w:lang w:val="el-GR"/>
        </w:rPr>
        <w:t>πασχόληση Δευτέρα –</w:t>
      </w:r>
      <w:r w:rsidR="0026017C">
        <w:rPr>
          <w:b/>
          <w:iCs/>
          <w:lang w:val="el-GR"/>
        </w:rPr>
        <w:t xml:space="preserve"> Σάββατο</w:t>
      </w:r>
      <w:r w:rsidR="00DB39CD">
        <w:rPr>
          <w:b/>
          <w:iCs/>
          <w:lang w:val="el-GR"/>
        </w:rPr>
        <w:t>.</w:t>
      </w:r>
      <w:r w:rsidR="00366A18">
        <w:rPr>
          <w:b/>
          <w:iCs/>
          <w:lang w:val="el-GR"/>
        </w:rPr>
        <w:t xml:space="preserve"> </w:t>
      </w:r>
      <w:r w:rsidR="00211D6F" w:rsidRPr="00206544">
        <w:rPr>
          <w:lang w:val="el-GR"/>
        </w:rPr>
        <w:t xml:space="preserve">Η διάρκεια απασχόλησης ορίζεται </w:t>
      </w:r>
      <w:r w:rsidR="00211D6F">
        <w:rPr>
          <w:lang w:val="el-GR"/>
        </w:rPr>
        <w:t xml:space="preserve">από την </w:t>
      </w:r>
      <w:r w:rsidR="00FB29AD">
        <w:rPr>
          <w:b/>
          <w:lang w:val="el-GR"/>
        </w:rPr>
        <w:t xml:space="preserve">υπογραφή της σύμβασης </w:t>
      </w:r>
      <w:r w:rsidR="00211D6F" w:rsidRPr="00206544">
        <w:rPr>
          <w:lang w:val="el-GR"/>
        </w:rPr>
        <w:t xml:space="preserve">έως και την </w:t>
      </w:r>
      <w:r w:rsidR="00211D6F">
        <w:rPr>
          <w:b/>
          <w:lang w:val="el-GR"/>
        </w:rPr>
        <w:t>31</w:t>
      </w:r>
      <w:r w:rsidR="00211D6F" w:rsidRPr="00206544">
        <w:rPr>
          <w:b/>
          <w:lang w:val="el-GR"/>
        </w:rPr>
        <w:t xml:space="preserve">η </w:t>
      </w:r>
      <w:r w:rsidR="0026017C">
        <w:rPr>
          <w:b/>
          <w:lang w:val="el-GR"/>
        </w:rPr>
        <w:t>Δεκεμβρίου</w:t>
      </w:r>
      <w:r w:rsidR="00F42D7F">
        <w:rPr>
          <w:b/>
          <w:lang w:val="el-GR"/>
        </w:rPr>
        <w:t xml:space="preserve"> 2026</w:t>
      </w:r>
      <w:r w:rsidR="00211D6F" w:rsidRPr="00206544">
        <w:rPr>
          <w:lang w:val="el-GR"/>
        </w:rPr>
        <w:t xml:space="preserve"> με δυνατότητα</w:t>
      </w:r>
      <w:r w:rsidR="001F2857">
        <w:rPr>
          <w:lang w:val="el-GR"/>
        </w:rPr>
        <w:t xml:space="preserve"> </w:t>
      </w:r>
      <w:r w:rsidR="001F2857" w:rsidRPr="00951FA6">
        <w:rPr>
          <w:lang w:val="el-GR"/>
        </w:rPr>
        <w:t>ετήσιων</w:t>
      </w:r>
      <w:r w:rsidR="00211D6F" w:rsidRPr="00206544">
        <w:rPr>
          <w:lang w:val="el-GR"/>
        </w:rPr>
        <w:t xml:space="preserve"> </w:t>
      </w:r>
      <w:r w:rsidR="001F2857">
        <w:rPr>
          <w:b/>
          <w:lang w:val="el-GR"/>
        </w:rPr>
        <w:t>ανανεώσεων</w:t>
      </w:r>
      <w:r w:rsidR="0026017C">
        <w:rPr>
          <w:lang w:val="el-GR"/>
        </w:rPr>
        <w:t xml:space="preserve"> έως την ολοκλήρωση της δράσης</w:t>
      </w:r>
      <w:r w:rsidR="00211D6F" w:rsidRPr="00DE5602">
        <w:rPr>
          <w:b/>
          <w:lang w:val="el-GR"/>
        </w:rPr>
        <w:t>.</w:t>
      </w:r>
      <w:r w:rsidR="00921A50" w:rsidRPr="00DE5602">
        <w:rPr>
          <w:b/>
          <w:lang w:val="el-GR"/>
        </w:rPr>
        <w:t xml:space="preserve"> </w:t>
      </w:r>
      <w:r w:rsidR="00921A50" w:rsidRPr="00DE5602">
        <w:rPr>
          <w:lang w:val="el-GR"/>
        </w:rPr>
        <w:t xml:space="preserve">Η αμοιβή του </w:t>
      </w:r>
      <w:r w:rsidR="00F01E86" w:rsidRPr="00F96427">
        <w:rPr>
          <w:b/>
          <w:lang w:val="el-GR"/>
        </w:rPr>
        <w:t>Διαπολιτισμικού</w:t>
      </w:r>
      <w:r w:rsidR="00F01E86">
        <w:rPr>
          <w:rFonts w:ascii="Times New Roman" w:eastAsia="Times New Roman" w:hAnsi="Times New Roman" w:cs="Times New Roman"/>
          <w:b/>
          <w:bCs/>
          <w:lang w:val="el-GR" w:eastAsia="el-GR"/>
        </w:rPr>
        <w:t xml:space="preserve"> </w:t>
      </w:r>
      <w:r w:rsidR="00F01E86" w:rsidRPr="00F96427">
        <w:rPr>
          <w:b/>
          <w:lang w:val="el-GR"/>
        </w:rPr>
        <w:t>Μεσολαβητή</w:t>
      </w:r>
      <w:r w:rsidR="00F01E86">
        <w:rPr>
          <w:rFonts w:ascii="Times New Roman" w:eastAsia="Times New Roman" w:hAnsi="Times New Roman" w:cs="Times New Roman"/>
          <w:b/>
          <w:bCs/>
          <w:lang w:val="el-GR" w:eastAsia="el-GR"/>
        </w:rPr>
        <w:t xml:space="preserve"> </w:t>
      </w:r>
      <w:r w:rsidR="009F7C34">
        <w:rPr>
          <w:lang w:val="el-GR"/>
        </w:rPr>
        <w:t>ορίζεται στα 1.116</w:t>
      </w:r>
      <w:r w:rsidR="00921A50" w:rsidRPr="00DE5602">
        <w:rPr>
          <w:lang w:val="el-GR"/>
        </w:rPr>
        <w:t>€ μ</w:t>
      </w:r>
      <w:r w:rsidR="00DE5602" w:rsidRPr="00DE5602">
        <w:rPr>
          <w:lang w:val="el-GR"/>
        </w:rPr>
        <w:t>ικτές αποδοχές</w:t>
      </w:r>
      <w:r w:rsidR="009F7C34">
        <w:rPr>
          <w:lang w:val="el-GR"/>
        </w:rPr>
        <w:t xml:space="preserve"> για </w:t>
      </w:r>
      <w:r w:rsidR="009F7C34" w:rsidRPr="009F7C34">
        <w:rPr>
          <w:b/>
          <w:lang w:val="el-GR"/>
        </w:rPr>
        <w:t>πλήρη απασχόληση</w:t>
      </w:r>
      <w:r w:rsidR="009F7C34">
        <w:rPr>
          <w:lang w:val="el-GR"/>
        </w:rPr>
        <w:t xml:space="preserve"> και στα 589,25</w:t>
      </w:r>
      <w:r w:rsidR="009F7C34" w:rsidRPr="00DE5602">
        <w:rPr>
          <w:lang w:val="el-GR"/>
        </w:rPr>
        <w:t>€ μικτές αποδοχές</w:t>
      </w:r>
      <w:r w:rsidR="009F7C34">
        <w:rPr>
          <w:lang w:val="el-GR"/>
        </w:rPr>
        <w:t xml:space="preserve"> για </w:t>
      </w:r>
      <w:r w:rsidR="009F7C34">
        <w:rPr>
          <w:b/>
          <w:lang w:val="el-GR"/>
        </w:rPr>
        <w:t>μερική</w:t>
      </w:r>
      <w:r w:rsidR="009F7C34" w:rsidRPr="009F7C34">
        <w:rPr>
          <w:b/>
          <w:lang w:val="el-GR"/>
        </w:rPr>
        <w:t xml:space="preserve"> απασχόληση</w:t>
      </w:r>
      <w:r w:rsidR="00921A50" w:rsidRPr="00DE5602">
        <w:rPr>
          <w:lang w:val="el-GR"/>
        </w:rPr>
        <w:t>.</w:t>
      </w:r>
    </w:p>
    <w:p w14:paraId="68FF8A77" w14:textId="65D80350" w:rsidR="00206544" w:rsidRPr="00A0740A" w:rsidRDefault="001F2857" w:rsidP="00206544">
      <w:pPr>
        <w:jc w:val="both"/>
        <w:rPr>
          <w:b/>
          <w:iCs/>
          <w:lang w:val="el-GR"/>
        </w:rPr>
      </w:pPr>
      <w:r w:rsidRPr="00A0740A">
        <w:rPr>
          <w:b/>
          <w:lang w:val="el-GR"/>
        </w:rPr>
        <w:t xml:space="preserve"> </w:t>
      </w:r>
      <w:r w:rsidRPr="00951FA6">
        <w:rPr>
          <w:b/>
          <w:iCs/>
          <w:lang w:val="el-GR"/>
        </w:rPr>
        <w:t>Ο</w:t>
      </w:r>
      <w:r w:rsidR="00A0740A" w:rsidRPr="00951FA6">
        <w:rPr>
          <w:b/>
          <w:iCs/>
          <w:lang w:val="el-GR"/>
        </w:rPr>
        <w:t>ι εργαζόμενοι</w:t>
      </w:r>
      <w:r w:rsidR="00206544" w:rsidRPr="00951FA6">
        <w:rPr>
          <w:b/>
          <w:iCs/>
          <w:lang w:val="el-GR"/>
        </w:rPr>
        <w:t xml:space="preserve"> </w:t>
      </w:r>
      <w:r w:rsidR="00A0740A" w:rsidRPr="00951FA6">
        <w:rPr>
          <w:b/>
          <w:iCs/>
          <w:lang w:val="el-GR"/>
        </w:rPr>
        <w:t>θα απασχολούν</w:t>
      </w:r>
      <w:r w:rsidRPr="00951FA6">
        <w:rPr>
          <w:b/>
          <w:iCs/>
          <w:lang w:val="el-GR"/>
        </w:rPr>
        <w:t xml:space="preserve">ται στην πόλη της Μυτιλήνης είτε από τις εγκαταστάσεις της </w:t>
      </w:r>
      <w:proofErr w:type="spellStart"/>
      <w:r w:rsidR="00A0740A" w:rsidRPr="00951FA6">
        <w:rPr>
          <w:b/>
          <w:iCs/>
          <w:lang w:val="el-GR"/>
        </w:rPr>
        <w:t>Ηλιακτίδας</w:t>
      </w:r>
      <w:proofErr w:type="spellEnd"/>
      <w:r w:rsidR="00A0740A" w:rsidRPr="00951FA6">
        <w:rPr>
          <w:b/>
          <w:iCs/>
          <w:lang w:val="el-GR"/>
        </w:rPr>
        <w:t>, είτε θα τοποθετηθούν</w:t>
      </w:r>
      <w:r w:rsidRPr="00951FA6">
        <w:rPr>
          <w:b/>
          <w:iCs/>
          <w:lang w:val="el-GR"/>
        </w:rPr>
        <w:t xml:space="preserve"> στο </w:t>
      </w:r>
      <w:r w:rsidR="00B21B0F" w:rsidRPr="00951FA6">
        <w:rPr>
          <w:b/>
          <w:iCs/>
          <w:lang w:val="el-GR"/>
        </w:rPr>
        <w:t xml:space="preserve">Γενικό </w:t>
      </w:r>
      <w:r w:rsidRPr="00951FA6">
        <w:rPr>
          <w:b/>
          <w:iCs/>
          <w:lang w:val="el-GR"/>
        </w:rPr>
        <w:t>Νοσοκομείο Μυτιλήνης «</w:t>
      </w:r>
      <w:proofErr w:type="spellStart"/>
      <w:r w:rsidRPr="00951FA6">
        <w:rPr>
          <w:b/>
          <w:iCs/>
          <w:lang w:val="el-GR"/>
        </w:rPr>
        <w:t>Βοστάνειο</w:t>
      </w:r>
      <w:proofErr w:type="spellEnd"/>
      <w:r w:rsidRPr="00951FA6">
        <w:rPr>
          <w:b/>
          <w:iCs/>
          <w:lang w:val="el-GR"/>
        </w:rPr>
        <w:t>»</w:t>
      </w:r>
      <w:r w:rsidR="00CE45CA" w:rsidRPr="00951FA6">
        <w:rPr>
          <w:b/>
          <w:iCs/>
          <w:lang w:val="el-GR"/>
        </w:rPr>
        <w:t xml:space="preserve"> και εξ αποστάσεως για τις υπόλοιπες δομές υγείας</w:t>
      </w:r>
      <w:r w:rsidR="00206544" w:rsidRPr="00951FA6">
        <w:rPr>
          <w:b/>
          <w:iCs/>
          <w:lang w:val="el-GR"/>
        </w:rPr>
        <w:t>.</w:t>
      </w:r>
      <w:r w:rsidR="00206544" w:rsidRPr="00A0740A">
        <w:rPr>
          <w:b/>
          <w:iCs/>
          <w:lang w:val="el-GR"/>
        </w:rPr>
        <w:t xml:space="preserve"> </w:t>
      </w:r>
    </w:p>
    <w:p w14:paraId="3F3F8A75" w14:textId="10F5E10F" w:rsidR="00D42EC9" w:rsidRPr="00ED0840" w:rsidRDefault="00F42D7F" w:rsidP="00ED0840">
      <w:pPr>
        <w:jc w:val="both"/>
        <w:rPr>
          <w:iCs/>
          <w:lang w:val="el-GR"/>
        </w:rPr>
      </w:pPr>
      <w:r w:rsidRPr="00F42D7F">
        <w:rPr>
          <w:iCs/>
          <w:lang w:val="el-GR"/>
        </w:rPr>
        <w:t>Η ΗΛΙΑΚΤΙΔΑ ΑΜΚΕ για τη κάλυψη των πραγματικών αναγκών του έργου, σε περίπτωση ύπαρξης πρόσθετης κενής θέσης για τη συγκεκριμένη ειδικότητα δύναται να προβαίνει στη</w:t>
      </w:r>
      <w:r w:rsidR="00ED0840">
        <w:rPr>
          <w:iCs/>
          <w:lang w:val="el-GR"/>
        </w:rPr>
        <w:t>ν</w:t>
      </w:r>
      <w:r w:rsidRPr="00F42D7F">
        <w:rPr>
          <w:iCs/>
          <w:lang w:val="el-GR"/>
        </w:rPr>
        <w:t xml:space="preserve"> πρόσληψη του επόμενου υποψηφίου σύμφωνα με τον πίνακα κατάταξης </w:t>
      </w:r>
      <w:r w:rsidRPr="00F42D7F">
        <w:rPr>
          <w:b/>
          <w:iCs/>
          <w:lang w:val="el-GR"/>
        </w:rPr>
        <w:t>με πλήρη ή μερική απασχόληση ανάλογα με τις ανάγκες του έργου</w:t>
      </w:r>
      <w:r w:rsidR="001F2857">
        <w:rPr>
          <w:b/>
          <w:iCs/>
          <w:lang w:val="el-GR"/>
        </w:rPr>
        <w:t>.</w:t>
      </w:r>
      <w:r w:rsidR="00ED0840">
        <w:rPr>
          <w:iCs/>
          <w:lang w:val="el-GR"/>
        </w:rPr>
        <w:t xml:space="preserve"> </w:t>
      </w:r>
      <w:r w:rsidR="00206544" w:rsidRPr="001F50CA">
        <w:rPr>
          <w:iCs/>
          <w:u w:val="single"/>
          <w:lang w:val="el-GR"/>
        </w:rPr>
        <w:t>Οι επιτυχόντες υποψήφιοι θα πρέπει να προσκομίσουν εκτός των άλλων</w:t>
      </w:r>
      <w:r w:rsidR="001F50CA">
        <w:rPr>
          <w:b/>
          <w:iCs/>
          <w:u w:val="single"/>
          <w:lang w:val="el-GR"/>
        </w:rPr>
        <w:t xml:space="preserve"> </w:t>
      </w:r>
      <w:r w:rsidR="00206544" w:rsidRPr="00272919">
        <w:rPr>
          <w:b/>
          <w:iCs/>
          <w:u w:val="single"/>
          <w:lang w:val="el-GR"/>
        </w:rPr>
        <w:t xml:space="preserve">και </w:t>
      </w:r>
      <w:r w:rsidR="00206544" w:rsidRPr="00206544">
        <w:rPr>
          <w:b/>
          <w:iCs/>
          <w:u w:val="single"/>
          <w:lang w:val="el-GR"/>
        </w:rPr>
        <w:t>αντίγραφο Ποινικού Μητρώου</w:t>
      </w:r>
      <w:r w:rsidR="001F50CA" w:rsidRPr="001F50CA">
        <w:rPr>
          <w:iCs/>
          <w:u w:val="single"/>
          <w:lang w:val="el-GR"/>
        </w:rPr>
        <w:t xml:space="preserve"> </w:t>
      </w:r>
      <w:r w:rsidR="00FF652A">
        <w:rPr>
          <w:iCs/>
          <w:u w:val="single"/>
          <w:lang w:val="el-GR"/>
        </w:rPr>
        <w:t>συνεπώς συστήνεται στους υποψήφιο</w:t>
      </w:r>
      <w:r w:rsidR="00ED0840">
        <w:rPr>
          <w:iCs/>
          <w:u w:val="single"/>
          <w:lang w:val="el-GR"/>
        </w:rPr>
        <w:t>υ</w:t>
      </w:r>
      <w:r w:rsidR="00FF652A">
        <w:rPr>
          <w:iCs/>
          <w:u w:val="single"/>
          <w:lang w:val="el-GR"/>
        </w:rPr>
        <w:t>ς η έγκαιρη υποβολή αίτησης για την χορήγηση αντιγράφου του</w:t>
      </w:r>
      <w:r w:rsidR="00FF652A" w:rsidRPr="003C033A">
        <w:rPr>
          <w:iCs/>
          <w:lang w:val="el-GR"/>
        </w:rPr>
        <w:t>. Η ΗΛΙΑΚΤΙΔΑ</w:t>
      </w:r>
      <w:r w:rsidR="00FF652A" w:rsidRPr="00206544">
        <w:rPr>
          <w:iCs/>
          <w:lang w:val="el-GR"/>
        </w:rPr>
        <w:t xml:space="preserve"> ΑΜΚΕ</w:t>
      </w:r>
      <w:r w:rsidR="00FF652A">
        <w:rPr>
          <w:iCs/>
          <w:lang w:val="el-GR"/>
        </w:rPr>
        <w:t xml:space="preserve"> διατηρεί το δικαίωμα να αναβάλει ή να ακυρώσει πρόσληψη επιτυχόντα με βάση την μη προσκόμιση Ποινικού Μητρώου εντός 4 ημερών από την ημερομηνία κλήσης για πρόσληψη. </w:t>
      </w:r>
    </w:p>
    <w:p w14:paraId="65E012DD" w14:textId="6F76E517" w:rsidR="00206544" w:rsidRPr="00206544" w:rsidRDefault="00206544" w:rsidP="00FD327B">
      <w:pPr>
        <w:jc w:val="center"/>
        <w:rPr>
          <w:b/>
          <w:bCs/>
          <w:u w:val="single"/>
          <w:lang w:val="el-GR"/>
        </w:rPr>
      </w:pPr>
      <w:r w:rsidRPr="00206544">
        <w:rPr>
          <w:b/>
          <w:bCs/>
          <w:u w:val="single"/>
          <w:lang w:val="el-GR"/>
        </w:rPr>
        <w:t>Περιεχόμενα Φακέλου Συμμετοχής:</w:t>
      </w:r>
    </w:p>
    <w:p w14:paraId="6040898A" w14:textId="03DB0A58" w:rsidR="00206544" w:rsidRPr="00206544" w:rsidRDefault="00206544" w:rsidP="00F05391">
      <w:pPr>
        <w:jc w:val="center"/>
        <w:rPr>
          <w:lang w:val="el-GR"/>
        </w:rPr>
      </w:pPr>
      <w:r w:rsidRPr="00206544">
        <w:rPr>
          <w:b/>
          <w:lang w:val="el-GR"/>
        </w:rPr>
        <w:t>Απαραίτητα έγγραφα</w:t>
      </w:r>
      <w:r w:rsidR="00BD036A">
        <w:rPr>
          <w:b/>
          <w:lang w:val="el-GR"/>
        </w:rPr>
        <w:t xml:space="preserve"> - δικαιολογητικά</w:t>
      </w:r>
      <w:r w:rsidRPr="00206544">
        <w:rPr>
          <w:b/>
          <w:lang w:val="el-GR"/>
        </w:rPr>
        <w:t>:</w:t>
      </w:r>
    </w:p>
    <w:p w14:paraId="26E96A7F" w14:textId="77777777" w:rsidR="00206544" w:rsidRPr="00206544" w:rsidRDefault="00206544" w:rsidP="00206544">
      <w:pPr>
        <w:numPr>
          <w:ilvl w:val="0"/>
          <w:numId w:val="7"/>
        </w:numPr>
        <w:rPr>
          <w:b/>
          <w:bCs/>
          <w:lang w:val="el-GR"/>
        </w:rPr>
      </w:pPr>
      <w:r w:rsidRPr="00206544">
        <w:rPr>
          <w:b/>
          <w:bCs/>
          <w:lang w:val="el-GR"/>
        </w:rPr>
        <w:t xml:space="preserve">Αίτηση – </w:t>
      </w:r>
      <w:r w:rsidRPr="009B332A">
        <w:rPr>
          <w:bCs/>
          <w:lang w:val="el-GR"/>
        </w:rPr>
        <w:t>με τον κωδικό θέσης, περιλαμβάνεται δήλωση συγκατάθεσης επεξεργασίας προσωπικών δεδομένων</w:t>
      </w:r>
      <w:r w:rsidRPr="00206544">
        <w:rPr>
          <w:b/>
          <w:bCs/>
          <w:lang w:val="el-GR"/>
        </w:rPr>
        <w:t xml:space="preserve">  (υπάρχει υπόδειγμα στην ιστοσελίδα της Ηλιακτίδας).</w:t>
      </w:r>
    </w:p>
    <w:p w14:paraId="1D56EC98" w14:textId="77777777" w:rsidR="001828D0" w:rsidRDefault="00206544" w:rsidP="001828D0">
      <w:pPr>
        <w:numPr>
          <w:ilvl w:val="0"/>
          <w:numId w:val="7"/>
        </w:numPr>
        <w:jc w:val="both"/>
        <w:rPr>
          <w:lang w:val="el-GR"/>
        </w:rPr>
      </w:pPr>
      <w:r w:rsidRPr="00206544">
        <w:rPr>
          <w:b/>
          <w:bCs/>
          <w:lang w:val="el-GR"/>
        </w:rPr>
        <w:t>Έγγραφο Πιστοποίησης Προσωπικών Στοιχείων</w:t>
      </w:r>
      <w:r w:rsidR="001828D0">
        <w:rPr>
          <w:b/>
          <w:bCs/>
          <w:lang w:val="el-GR"/>
        </w:rPr>
        <w:t xml:space="preserve">. </w:t>
      </w:r>
      <w:r w:rsidR="001828D0" w:rsidRPr="001828D0">
        <w:rPr>
          <w:b/>
          <w:bCs/>
          <w:lang w:val="el-GR"/>
        </w:rPr>
        <w:t>Ο</w:t>
      </w:r>
      <w:r w:rsidRPr="001828D0">
        <w:rPr>
          <w:b/>
          <w:lang w:val="el-GR"/>
        </w:rPr>
        <w:t xml:space="preserve">ι υποψήφιοι </w:t>
      </w:r>
      <w:r w:rsidR="001828D0" w:rsidRPr="001828D0">
        <w:rPr>
          <w:b/>
          <w:lang w:val="el-GR"/>
        </w:rPr>
        <w:t xml:space="preserve">πρέπει να είναι Έλληνες πολίτες ή αλλοδαποί που διαμένουν νόμιμα στην Ε.Ε. </w:t>
      </w:r>
      <w:r w:rsidR="001828D0">
        <w:rPr>
          <w:lang w:val="el-GR"/>
        </w:rPr>
        <w:t>Π</w:t>
      </w:r>
      <w:r w:rsidRPr="001828D0">
        <w:rPr>
          <w:lang w:val="el-GR"/>
        </w:rPr>
        <w:t xml:space="preserve">ροσκομίζουν ευκρινές φωτοαντίγραφο των δύο όψεων του ατομικού δελτίου ταυτότητας ή άλλων δημόσιων  εγγράφων από  τα  οποία  να  προκύπτουν  τα  στοιχεία  της  ταυτότητας,  όπως  σχετική  προσωρινή βεβαίωση αστυνομικής αρχής ή τις κρίσιμες σελίδες του διαβατηρίου (δηλ. αυτές στις οποίες αναφέρονται ο αριθμός και τα στοιχεία ταυτότητας του κατόχου) ή τις δύο όψεις της άδειας οδήγησης ή τις κρίσιμες σελίδες του ατομικού βιβλιαρίου υγείας όλων των ασφαλιστικών φορέων. Εάν από τα έγγραφα αυτά δεν προκύπτει η  ημερομηνία γέννησης, πρέπει να προσκομισθεί και το πιστοποιητικό ή βεβαίωση  γέννησης. Επίσης για τους αλλοδαπούς επίσημο έγγραφο που να αποδεικνύει το όνομά τους την εθνικότητά τους και το νομικό καθεστώς που βρίσκονται στην χώρα. </w:t>
      </w:r>
    </w:p>
    <w:p w14:paraId="354B2868" w14:textId="77777777" w:rsidR="001828D0" w:rsidRDefault="009B332A" w:rsidP="001828D0">
      <w:pPr>
        <w:numPr>
          <w:ilvl w:val="0"/>
          <w:numId w:val="7"/>
        </w:numPr>
        <w:jc w:val="both"/>
        <w:rPr>
          <w:lang w:val="el-GR"/>
        </w:rPr>
      </w:pPr>
      <w:r w:rsidRPr="001828D0">
        <w:rPr>
          <w:b/>
          <w:bCs/>
          <w:lang w:val="el-GR"/>
        </w:rPr>
        <w:t>Β</w:t>
      </w:r>
      <w:r w:rsidR="00206544" w:rsidRPr="001828D0">
        <w:rPr>
          <w:b/>
          <w:bCs/>
          <w:lang w:val="el-GR"/>
        </w:rPr>
        <w:t>ιογραφικό σημείωμα</w:t>
      </w:r>
      <w:r w:rsidR="001828D0" w:rsidRPr="001828D0">
        <w:rPr>
          <w:b/>
          <w:bCs/>
          <w:lang w:val="el-GR"/>
        </w:rPr>
        <w:t>.</w:t>
      </w:r>
    </w:p>
    <w:p w14:paraId="456437B6" w14:textId="77777777" w:rsidR="00BD036A" w:rsidRDefault="00366A18" w:rsidP="00BD036A">
      <w:pPr>
        <w:numPr>
          <w:ilvl w:val="0"/>
          <w:numId w:val="7"/>
        </w:numPr>
        <w:jc w:val="both"/>
        <w:rPr>
          <w:lang w:val="el-GR"/>
        </w:rPr>
      </w:pPr>
      <w:r w:rsidRPr="001828D0">
        <w:rPr>
          <w:b/>
          <w:iCs/>
          <w:lang w:val="el-GR"/>
        </w:rPr>
        <w:t>Εμπειρία τουλάχιστον ενός (1) έτους στον χώρο της διαπολιτισμικής μεσολάβησης ή της διερμηνείας</w:t>
      </w:r>
      <w:r w:rsidRPr="001828D0">
        <w:rPr>
          <w:iCs/>
          <w:lang w:val="el-GR"/>
        </w:rPr>
        <w:t xml:space="preserve"> (</w:t>
      </w:r>
      <w:r w:rsidR="00FB2A0C" w:rsidRPr="001828D0">
        <w:rPr>
          <w:iCs/>
          <w:lang w:val="el-GR"/>
        </w:rPr>
        <w:t xml:space="preserve">με </w:t>
      </w:r>
      <w:r w:rsidRPr="001828D0">
        <w:rPr>
          <w:iCs/>
          <w:lang w:val="el-GR"/>
        </w:rPr>
        <w:t xml:space="preserve">προσκόμιση </w:t>
      </w:r>
      <w:r w:rsidR="00E66A88" w:rsidRPr="001828D0">
        <w:rPr>
          <w:iCs/>
          <w:lang w:val="el-GR"/>
        </w:rPr>
        <w:t xml:space="preserve">βεβαιώσεων προϋπηρεσίας, </w:t>
      </w:r>
      <w:r w:rsidRPr="001828D0">
        <w:rPr>
          <w:iCs/>
          <w:lang w:val="el-GR"/>
        </w:rPr>
        <w:t>ατομικών συμβάσεων εργασίας</w:t>
      </w:r>
      <w:r w:rsidR="00FB2A0C" w:rsidRPr="001828D0">
        <w:rPr>
          <w:iCs/>
          <w:lang w:val="el-GR"/>
        </w:rPr>
        <w:t xml:space="preserve">, </w:t>
      </w:r>
      <w:r w:rsidRPr="001828D0">
        <w:rPr>
          <w:iCs/>
          <w:lang w:val="el-GR"/>
        </w:rPr>
        <w:t>ή/και λοιπών αποδεικτικών).</w:t>
      </w:r>
      <w:r w:rsidR="00FB2A0C" w:rsidRPr="001828D0">
        <w:rPr>
          <w:lang w:val="el-GR"/>
        </w:rPr>
        <w:t xml:space="preserve"> </w:t>
      </w:r>
    </w:p>
    <w:p w14:paraId="71EFF1D0" w14:textId="54B52BF5" w:rsidR="00FB29AD" w:rsidRPr="00BD036A" w:rsidRDefault="00206544" w:rsidP="00BD036A">
      <w:pPr>
        <w:numPr>
          <w:ilvl w:val="0"/>
          <w:numId w:val="7"/>
        </w:numPr>
        <w:jc w:val="both"/>
        <w:rPr>
          <w:lang w:val="el-GR"/>
        </w:rPr>
      </w:pPr>
      <w:r w:rsidRPr="00951FA6">
        <w:rPr>
          <w:b/>
          <w:bCs/>
          <w:u w:val="single"/>
          <w:lang w:val="el-GR"/>
        </w:rPr>
        <w:lastRenderedPageBreak/>
        <w:t>Υπεύθυνη δήλωση</w:t>
      </w:r>
      <w:r w:rsidRPr="00BD036A">
        <w:rPr>
          <w:b/>
          <w:bCs/>
          <w:u w:val="single"/>
          <w:lang w:val="el-GR"/>
        </w:rPr>
        <w:t xml:space="preserve"> (άρθρο 8 Ν.1599/1986) με θεωρημένο</w:t>
      </w:r>
      <w:r w:rsidR="00B80ECF" w:rsidRPr="00BD036A">
        <w:rPr>
          <w:b/>
          <w:bCs/>
          <w:u w:val="single"/>
          <w:lang w:val="el-GR"/>
        </w:rPr>
        <w:t xml:space="preserve"> γνήσιο υπογραφής (από ΚΕΠ,</w:t>
      </w:r>
      <w:r w:rsidRPr="00BD036A">
        <w:rPr>
          <w:b/>
          <w:bCs/>
          <w:u w:val="single"/>
          <w:lang w:val="el-GR"/>
        </w:rPr>
        <w:t xml:space="preserve"> ή </w:t>
      </w:r>
      <w:r w:rsidRPr="00BD036A">
        <w:rPr>
          <w:b/>
          <w:bCs/>
          <w:u w:val="single"/>
        </w:rPr>
        <w:t>gov</w:t>
      </w:r>
      <w:r w:rsidRPr="00BD036A">
        <w:rPr>
          <w:b/>
          <w:bCs/>
          <w:u w:val="single"/>
          <w:lang w:val="el-GR"/>
        </w:rPr>
        <w:t>.</w:t>
      </w:r>
      <w:r w:rsidRPr="00BD036A">
        <w:rPr>
          <w:b/>
          <w:bCs/>
          <w:u w:val="single"/>
        </w:rPr>
        <w:t>gr</w:t>
      </w:r>
      <w:r w:rsidRPr="00BD036A">
        <w:rPr>
          <w:b/>
          <w:bCs/>
          <w:u w:val="single"/>
          <w:lang w:val="el-GR"/>
        </w:rPr>
        <w:t>) ότι</w:t>
      </w:r>
      <w:r w:rsidRPr="00BD036A">
        <w:rPr>
          <w:b/>
          <w:bCs/>
          <w:lang w:val="el-GR"/>
        </w:rPr>
        <w:t xml:space="preserve">: </w:t>
      </w:r>
      <w:r w:rsidR="00E66A88" w:rsidRPr="00BD036A">
        <w:rPr>
          <w:lang w:val="el-GR"/>
        </w:rPr>
        <w:t xml:space="preserve">Δεν έχει ασκηθεί εις βάρους μου ποινική δίωξη για οποιοδήποτε κακούργημα, και ότι δεν έχω καταδικαστεί με τελεσίδικη καταδικαστική απόφαση για οποιοδήποτε κακούργημα ή για τα πλημμελήματα της παράνομης διακίνησης πολιτών τρίτων χωρών, κλοπής, υπεξαίρεσης, απάτης, εκβίασης, πλαστογραφίας, πλαστογραφίας πιστοποιητικών, δωροδοκίας, απιστίας, παράβασης καθήκοντος, ψευδούς βεβαίωσης, συκοφαντικής δυσφήμησης, νομιμοποίησης εσόδων από εγκληματικές δραστηριότητες, πλημμελήματα των άρθρων 187 και 187Α του Ποινικού Κώδικα (ν. 4619/2019, Α’ 95), του νόμου περί όπλων, του νόμου περί ναρκωτικών, καθώς και για οποιοδήποτε πλημμέλημα του 19ου Κεφαλαίου του Ειδικού Μέρους του Ποινικού Κώδικα. </w:t>
      </w:r>
      <w:r w:rsidRPr="00BD036A">
        <w:rPr>
          <w:lang w:val="el-GR"/>
        </w:rPr>
        <w:t>(</w:t>
      </w:r>
      <w:r w:rsidR="00F42D7F" w:rsidRPr="00BD036A">
        <w:rPr>
          <w:b/>
          <w:lang w:val="el-GR"/>
        </w:rPr>
        <w:t>Υ</w:t>
      </w:r>
      <w:r w:rsidRPr="00BD036A">
        <w:rPr>
          <w:b/>
          <w:lang w:val="el-GR"/>
        </w:rPr>
        <w:t xml:space="preserve">πάρχει υπόδειγμα στην ιστοσελίδα της </w:t>
      </w:r>
      <w:proofErr w:type="spellStart"/>
      <w:r w:rsidRPr="00BD036A">
        <w:rPr>
          <w:b/>
          <w:lang w:val="el-GR"/>
        </w:rPr>
        <w:t>Ηλιακτίδας</w:t>
      </w:r>
      <w:proofErr w:type="spellEnd"/>
      <w:r w:rsidRPr="00BD036A">
        <w:rPr>
          <w:lang w:val="el-GR"/>
        </w:rPr>
        <w:t>).</w:t>
      </w:r>
    </w:p>
    <w:p w14:paraId="65239C65" w14:textId="0A633721" w:rsidR="00CF01B7" w:rsidRPr="00E12AC9" w:rsidRDefault="00BD036A" w:rsidP="00E33427">
      <w:pPr>
        <w:jc w:val="center"/>
        <w:rPr>
          <w:b/>
          <w:iCs/>
          <w:lang w:val="el-GR"/>
        </w:rPr>
      </w:pPr>
      <w:r>
        <w:rPr>
          <w:b/>
          <w:iCs/>
          <w:lang w:val="el-GR"/>
        </w:rPr>
        <w:t>ΕΠΙΘΥΜΗΤΑ</w:t>
      </w:r>
      <w:r w:rsidR="00206544" w:rsidRPr="00206544">
        <w:rPr>
          <w:b/>
          <w:iCs/>
          <w:lang w:val="el-GR"/>
        </w:rPr>
        <w:t xml:space="preserve"> </w:t>
      </w:r>
      <w:r w:rsidR="00206544" w:rsidRPr="00EC6FD2">
        <w:rPr>
          <w:iCs/>
          <w:lang w:val="el-GR"/>
        </w:rPr>
        <w:t>Προσόντα – Δικαιολογητικά</w:t>
      </w:r>
    </w:p>
    <w:p w14:paraId="6DDA03FC" w14:textId="124711F9" w:rsidR="00BD036A" w:rsidRPr="00BD036A" w:rsidRDefault="00BD036A" w:rsidP="005C3689">
      <w:pPr>
        <w:pStyle w:val="ListParagraph"/>
        <w:numPr>
          <w:ilvl w:val="0"/>
          <w:numId w:val="10"/>
        </w:numPr>
        <w:rPr>
          <w:iCs/>
          <w:sz w:val="20"/>
          <w:lang w:val="el-GR"/>
        </w:rPr>
      </w:pPr>
      <w:r w:rsidRPr="00BD036A">
        <w:rPr>
          <w:lang w:val="el-GR"/>
        </w:rPr>
        <w:t>Να</w:t>
      </w:r>
      <w:r w:rsidRPr="00BD036A">
        <w:rPr>
          <w:spacing w:val="-4"/>
          <w:lang w:val="el-GR"/>
        </w:rPr>
        <w:t xml:space="preserve"> </w:t>
      </w:r>
      <w:r w:rsidRPr="00BD036A">
        <w:rPr>
          <w:lang w:val="el-GR"/>
        </w:rPr>
        <w:t>έχουν</w:t>
      </w:r>
      <w:r w:rsidRPr="00BD036A">
        <w:rPr>
          <w:spacing w:val="-4"/>
          <w:lang w:val="el-GR"/>
        </w:rPr>
        <w:t xml:space="preserve"> </w:t>
      </w:r>
      <w:r w:rsidRPr="00BD036A">
        <w:rPr>
          <w:b/>
          <w:lang w:val="el-GR"/>
        </w:rPr>
        <w:t>εκπαιδευτεί</w:t>
      </w:r>
      <w:r w:rsidRPr="00BD036A">
        <w:rPr>
          <w:b/>
          <w:spacing w:val="-4"/>
          <w:lang w:val="el-GR"/>
        </w:rPr>
        <w:t xml:space="preserve"> </w:t>
      </w:r>
      <w:r w:rsidRPr="00BD036A">
        <w:rPr>
          <w:b/>
          <w:lang w:val="el-GR"/>
        </w:rPr>
        <w:t>στη</w:t>
      </w:r>
      <w:r w:rsidRPr="00BD036A">
        <w:rPr>
          <w:b/>
          <w:spacing w:val="-5"/>
          <w:lang w:val="el-GR"/>
        </w:rPr>
        <w:t xml:space="preserve"> </w:t>
      </w:r>
      <w:r w:rsidRPr="00BD036A">
        <w:rPr>
          <w:b/>
          <w:lang w:val="el-GR"/>
        </w:rPr>
        <w:t>διαπολιτισμική</w:t>
      </w:r>
      <w:r w:rsidRPr="00BD036A">
        <w:rPr>
          <w:b/>
          <w:spacing w:val="-4"/>
          <w:lang w:val="el-GR"/>
        </w:rPr>
        <w:t xml:space="preserve"> </w:t>
      </w:r>
      <w:r w:rsidRPr="00BD036A">
        <w:rPr>
          <w:b/>
          <w:lang w:val="el-GR"/>
        </w:rPr>
        <w:t>μεσολάβηση</w:t>
      </w:r>
      <w:r w:rsidRPr="00BD036A">
        <w:rPr>
          <w:spacing w:val="-4"/>
          <w:lang w:val="el-GR"/>
        </w:rPr>
        <w:t xml:space="preserve"> </w:t>
      </w:r>
      <w:r w:rsidRPr="00BD036A">
        <w:rPr>
          <w:lang w:val="el-GR"/>
        </w:rPr>
        <w:t>ή/και</w:t>
      </w:r>
      <w:r w:rsidRPr="00BD036A">
        <w:rPr>
          <w:spacing w:val="-4"/>
          <w:lang w:val="el-GR"/>
        </w:rPr>
        <w:t xml:space="preserve"> </w:t>
      </w:r>
      <w:r w:rsidRPr="00BD036A">
        <w:rPr>
          <w:lang w:val="el-GR"/>
        </w:rPr>
        <w:t>τη</w:t>
      </w:r>
      <w:r w:rsidRPr="00BD036A">
        <w:rPr>
          <w:spacing w:val="-4"/>
          <w:lang w:val="el-GR"/>
        </w:rPr>
        <w:t xml:space="preserve"> </w:t>
      </w:r>
      <w:r w:rsidRPr="00BD036A">
        <w:rPr>
          <w:lang w:val="el-GR"/>
        </w:rPr>
        <w:t>διερμηνεία</w:t>
      </w:r>
      <w:r w:rsidRPr="00BD036A">
        <w:rPr>
          <w:spacing w:val="-4"/>
          <w:lang w:val="el-GR"/>
        </w:rPr>
        <w:t xml:space="preserve"> </w:t>
      </w:r>
      <w:r w:rsidRPr="00BD036A">
        <w:rPr>
          <w:lang w:val="el-GR"/>
        </w:rPr>
        <w:t>από</w:t>
      </w:r>
      <w:r w:rsidRPr="00BD036A">
        <w:rPr>
          <w:spacing w:val="-3"/>
          <w:lang w:val="el-GR"/>
        </w:rPr>
        <w:t xml:space="preserve"> </w:t>
      </w:r>
      <w:r w:rsidRPr="00BD036A">
        <w:rPr>
          <w:lang w:val="el-GR"/>
        </w:rPr>
        <w:t>δημόσιο</w:t>
      </w:r>
      <w:r w:rsidRPr="00BD036A">
        <w:rPr>
          <w:spacing w:val="-3"/>
          <w:lang w:val="el-GR"/>
        </w:rPr>
        <w:t xml:space="preserve"> </w:t>
      </w:r>
      <w:r w:rsidRPr="00BD036A">
        <w:rPr>
          <w:lang w:val="el-GR"/>
        </w:rPr>
        <w:t>ή</w:t>
      </w:r>
      <w:r w:rsidRPr="00BD036A">
        <w:rPr>
          <w:spacing w:val="-3"/>
          <w:lang w:val="el-GR"/>
        </w:rPr>
        <w:t xml:space="preserve"> </w:t>
      </w:r>
      <w:r w:rsidRPr="00BD036A">
        <w:rPr>
          <w:lang w:val="el-GR"/>
        </w:rPr>
        <w:t>ιδιωτικό φορέα.</w:t>
      </w:r>
    </w:p>
    <w:p w14:paraId="46A5FF41" w14:textId="077CAAB5" w:rsidR="00BD036A" w:rsidRPr="00BD036A" w:rsidRDefault="00BD036A" w:rsidP="005C3689">
      <w:pPr>
        <w:pStyle w:val="ListParagraph"/>
        <w:numPr>
          <w:ilvl w:val="0"/>
          <w:numId w:val="10"/>
        </w:numPr>
        <w:rPr>
          <w:iCs/>
          <w:sz w:val="20"/>
          <w:lang w:val="el-GR"/>
        </w:rPr>
      </w:pPr>
      <w:r w:rsidRPr="00BD036A">
        <w:rPr>
          <w:lang w:val="el-GR"/>
        </w:rPr>
        <w:t xml:space="preserve">Να έχουν </w:t>
      </w:r>
      <w:r w:rsidRPr="00BD036A">
        <w:rPr>
          <w:b/>
          <w:lang w:val="el-GR"/>
        </w:rPr>
        <w:t>πολύ καλή γνώση</w:t>
      </w:r>
      <w:r w:rsidRPr="00BD036A">
        <w:rPr>
          <w:lang w:val="el-GR"/>
        </w:rPr>
        <w:t xml:space="preserve"> της </w:t>
      </w:r>
      <w:r w:rsidRPr="00BD036A">
        <w:rPr>
          <w:b/>
          <w:lang w:val="el-GR"/>
        </w:rPr>
        <w:t>ελληνικής</w:t>
      </w:r>
      <w:r w:rsidRPr="00BD036A">
        <w:rPr>
          <w:lang w:val="el-GR"/>
        </w:rPr>
        <w:t xml:space="preserve"> γλώσσας (πιστοποιητικό γλωσσικής επάρκειας ή βεβαίωση εξέτασης</w:t>
      </w:r>
      <w:r w:rsidRPr="00BD036A">
        <w:rPr>
          <w:spacing w:val="-3"/>
          <w:lang w:val="el-GR"/>
        </w:rPr>
        <w:t xml:space="preserve"> </w:t>
      </w:r>
      <w:r w:rsidRPr="00BD036A">
        <w:rPr>
          <w:lang w:val="el-GR"/>
        </w:rPr>
        <w:t>γλωσσικής</w:t>
      </w:r>
      <w:r w:rsidRPr="00BD036A">
        <w:rPr>
          <w:spacing w:val="-3"/>
          <w:lang w:val="el-GR"/>
        </w:rPr>
        <w:t xml:space="preserve"> </w:t>
      </w:r>
      <w:r w:rsidRPr="00BD036A">
        <w:rPr>
          <w:lang w:val="el-GR"/>
        </w:rPr>
        <w:t>επάρκειας</w:t>
      </w:r>
      <w:r w:rsidRPr="00BD036A">
        <w:rPr>
          <w:spacing w:val="-3"/>
          <w:lang w:val="el-GR"/>
        </w:rPr>
        <w:t xml:space="preserve"> </w:t>
      </w:r>
      <w:r w:rsidRPr="00BD036A">
        <w:rPr>
          <w:lang w:val="el-GR"/>
        </w:rPr>
        <w:t>από</w:t>
      </w:r>
      <w:r w:rsidRPr="00BD036A">
        <w:rPr>
          <w:spacing w:val="-3"/>
          <w:lang w:val="el-GR"/>
        </w:rPr>
        <w:t xml:space="preserve"> </w:t>
      </w:r>
      <w:r w:rsidRPr="00BD036A">
        <w:rPr>
          <w:lang w:val="el-GR"/>
        </w:rPr>
        <w:t>τον</w:t>
      </w:r>
      <w:r w:rsidRPr="00BD036A">
        <w:rPr>
          <w:spacing w:val="-4"/>
          <w:lang w:val="el-GR"/>
        </w:rPr>
        <w:t xml:space="preserve"> </w:t>
      </w:r>
      <w:r w:rsidRPr="00BD036A">
        <w:rPr>
          <w:lang w:val="el-GR"/>
        </w:rPr>
        <w:t>φορέα</w:t>
      </w:r>
      <w:r w:rsidRPr="00BD036A">
        <w:rPr>
          <w:spacing w:val="-4"/>
          <w:lang w:val="el-GR"/>
        </w:rPr>
        <w:t xml:space="preserve"> </w:t>
      </w:r>
      <w:r w:rsidRPr="00BD036A">
        <w:rPr>
          <w:lang w:val="el-GR"/>
        </w:rPr>
        <w:t>υλοποίησης</w:t>
      </w:r>
      <w:r w:rsidRPr="00BD036A">
        <w:rPr>
          <w:spacing w:val="-3"/>
          <w:lang w:val="el-GR"/>
        </w:rPr>
        <w:t xml:space="preserve"> </w:t>
      </w:r>
      <w:r w:rsidRPr="00BD036A">
        <w:rPr>
          <w:lang w:val="el-GR"/>
        </w:rPr>
        <w:t>της</w:t>
      </w:r>
      <w:r w:rsidRPr="00BD036A">
        <w:rPr>
          <w:spacing w:val="-3"/>
          <w:lang w:val="el-GR"/>
        </w:rPr>
        <w:t xml:space="preserve"> </w:t>
      </w:r>
      <w:r w:rsidRPr="00BD036A">
        <w:rPr>
          <w:lang w:val="el-GR"/>
        </w:rPr>
        <w:t>δράσης</w:t>
      </w:r>
      <w:r w:rsidRPr="00BD036A">
        <w:rPr>
          <w:spacing w:val="-3"/>
          <w:lang w:val="el-GR"/>
        </w:rPr>
        <w:t xml:space="preserve"> </w:t>
      </w:r>
      <w:r w:rsidRPr="00BD036A">
        <w:rPr>
          <w:lang w:val="el-GR"/>
        </w:rPr>
        <w:t>ή</w:t>
      </w:r>
      <w:r w:rsidRPr="00BD036A">
        <w:rPr>
          <w:spacing w:val="-3"/>
          <w:lang w:val="el-GR"/>
        </w:rPr>
        <w:t xml:space="preserve"> </w:t>
      </w:r>
      <w:r w:rsidRPr="00BD036A">
        <w:rPr>
          <w:lang w:val="el-GR"/>
        </w:rPr>
        <w:t>να</w:t>
      </w:r>
      <w:r w:rsidRPr="00BD036A">
        <w:rPr>
          <w:spacing w:val="-5"/>
          <w:lang w:val="el-GR"/>
        </w:rPr>
        <w:t xml:space="preserve"> </w:t>
      </w:r>
      <w:r w:rsidRPr="00BD036A">
        <w:rPr>
          <w:lang w:val="el-GR"/>
        </w:rPr>
        <w:t>έχουν</w:t>
      </w:r>
      <w:r w:rsidRPr="00BD036A">
        <w:rPr>
          <w:spacing w:val="-4"/>
          <w:lang w:val="el-GR"/>
        </w:rPr>
        <w:t xml:space="preserve"> </w:t>
      </w:r>
      <w:r w:rsidRPr="00BD036A">
        <w:rPr>
          <w:lang w:val="el-GR"/>
        </w:rPr>
        <w:t>λάβει</w:t>
      </w:r>
      <w:r w:rsidRPr="00BD036A">
        <w:rPr>
          <w:spacing w:val="-4"/>
          <w:lang w:val="el-GR"/>
        </w:rPr>
        <w:t xml:space="preserve"> </w:t>
      </w:r>
      <w:r w:rsidRPr="00BD036A">
        <w:rPr>
          <w:lang w:val="el-GR"/>
        </w:rPr>
        <w:t>την</w:t>
      </w:r>
      <w:r w:rsidRPr="00BD036A">
        <w:rPr>
          <w:spacing w:val="-4"/>
          <w:lang w:val="el-GR"/>
        </w:rPr>
        <w:t xml:space="preserve"> </w:t>
      </w:r>
      <w:r w:rsidRPr="00BD036A">
        <w:rPr>
          <w:lang w:val="el-GR"/>
        </w:rPr>
        <w:t xml:space="preserve">ελληνική ιθαγένεια) ή/και της </w:t>
      </w:r>
      <w:r w:rsidRPr="00BD036A">
        <w:rPr>
          <w:b/>
          <w:lang w:val="el-GR"/>
        </w:rPr>
        <w:t>αγγλικής</w:t>
      </w:r>
      <w:r w:rsidRPr="00BD036A">
        <w:rPr>
          <w:lang w:val="el-GR"/>
        </w:rPr>
        <w:t xml:space="preserve"> γλώσσας.</w:t>
      </w:r>
    </w:p>
    <w:p w14:paraId="2847D42A" w14:textId="758D181E" w:rsidR="00E66A88" w:rsidRDefault="00BD036A" w:rsidP="00BD036A">
      <w:pPr>
        <w:pStyle w:val="ListParagraph"/>
        <w:numPr>
          <w:ilvl w:val="0"/>
          <w:numId w:val="10"/>
        </w:numPr>
        <w:rPr>
          <w:lang w:val="el-GR"/>
        </w:rPr>
      </w:pPr>
      <w:r w:rsidRPr="00BD036A">
        <w:rPr>
          <w:lang w:val="el-GR"/>
        </w:rPr>
        <w:t xml:space="preserve">Να έχουν </w:t>
      </w:r>
      <w:r w:rsidRPr="00601029">
        <w:rPr>
          <w:b/>
          <w:lang w:val="el-GR"/>
        </w:rPr>
        <w:t>άριστη γνώση της ζητούμενης γλώσσας</w:t>
      </w:r>
      <w:r w:rsidRPr="00BD036A">
        <w:rPr>
          <w:lang w:val="el-GR"/>
        </w:rPr>
        <w:t xml:space="preserve"> διαπολιτισμικής μεσολάβησης (απολυτήριο τουλάχιστον δευτεροβάθμιας εκπαίδευσης της χώρας προέλευσης ή βεβαίωση εξέτασης γλωσσικής επάρκειας). </w:t>
      </w:r>
    </w:p>
    <w:p w14:paraId="40E32BB6" w14:textId="57CCCA2F" w:rsidR="00BD036A" w:rsidRPr="00BD036A" w:rsidRDefault="00BD036A" w:rsidP="00BD036A">
      <w:pPr>
        <w:pStyle w:val="ListParagraph"/>
        <w:numPr>
          <w:ilvl w:val="0"/>
          <w:numId w:val="10"/>
        </w:numPr>
        <w:rPr>
          <w:lang w:val="el-GR"/>
        </w:rPr>
      </w:pPr>
      <w:r>
        <w:rPr>
          <w:lang w:val="el-GR"/>
        </w:rPr>
        <w:t>Ν</w:t>
      </w:r>
      <w:r w:rsidRPr="00BD036A">
        <w:rPr>
          <w:lang w:val="el-GR"/>
        </w:rPr>
        <w:t xml:space="preserve">α έχουν και </w:t>
      </w:r>
      <w:r w:rsidRPr="00601029">
        <w:rPr>
          <w:b/>
          <w:lang w:val="el-GR"/>
        </w:rPr>
        <w:t>πιστοποιητικό ή δίπλωμα διερμηνείας</w:t>
      </w:r>
      <w:r w:rsidRPr="00BD036A">
        <w:rPr>
          <w:lang w:val="el-GR"/>
        </w:rPr>
        <w:t>, που εκδίδ</w:t>
      </w:r>
      <w:r>
        <w:rPr>
          <w:lang w:val="el-GR"/>
        </w:rPr>
        <w:t>ονται από δημόσιο ή ιδιωτικό φο</w:t>
      </w:r>
      <w:r w:rsidRPr="00BD036A">
        <w:rPr>
          <w:lang w:val="el-GR"/>
        </w:rPr>
        <w:t>ρέα της ημεδαπής ή της αλλοδαπής.</w:t>
      </w:r>
    </w:p>
    <w:p w14:paraId="24E1D687" w14:textId="29812743" w:rsidR="00F53DD5" w:rsidRPr="00836BC7" w:rsidRDefault="00836BC7" w:rsidP="00836BC7">
      <w:pPr>
        <w:jc w:val="both"/>
        <w:rPr>
          <w:b/>
          <w:iCs/>
          <w:lang w:val="el-GR"/>
        </w:rPr>
      </w:pPr>
      <w:r w:rsidRPr="00836BC7">
        <w:rPr>
          <w:b/>
          <w:iCs/>
          <w:lang w:val="el-GR"/>
        </w:rPr>
        <w:t>Σημείωση</w:t>
      </w:r>
      <w:r w:rsidRPr="00836BC7">
        <w:rPr>
          <w:iCs/>
          <w:lang w:val="el-GR"/>
        </w:rPr>
        <w:t>: Οι ενδιαφερόμενοι/</w:t>
      </w:r>
      <w:proofErr w:type="spellStart"/>
      <w:r w:rsidRPr="00836BC7">
        <w:rPr>
          <w:iCs/>
          <w:lang w:val="el-GR"/>
        </w:rPr>
        <w:t>ες</w:t>
      </w:r>
      <w:proofErr w:type="spellEnd"/>
      <w:r w:rsidRPr="00836BC7">
        <w:rPr>
          <w:iCs/>
          <w:lang w:val="el-GR"/>
        </w:rPr>
        <w:t xml:space="preserve"> που δεν διαθέτουν τα επιθυμητά προσόντα, όπως αυτ</w:t>
      </w:r>
      <w:r>
        <w:rPr>
          <w:iCs/>
          <w:lang w:val="el-GR"/>
        </w:rPr>
        <w:t>ά περιγράφονται στην παρούσα προκήρυξη</w:t>
      </w:r>
      <w:r w:rsidRPr="00836BC7">
        <w:rPr>
          <w:iCs/>
          <w:lang w:val="el-GR"/>
        </w:rPr>
        <w:t xml:space="preserve">, υποχρεούνται να παρακολουθήσουν </w:t>
      </w:r>
      <w:r w:rsidRPr="00836BC7">
        <w:rPr>
          <w:b/>
          <w:iCs/>
          <w:lang w:val="el-GR"/>
        </w:rPr>
        <w:t>δύο (2) Σεμινάρια Εκπαίδευσης</w:t>
      </w:r>
      <w:r w:rsidRPr="00836BC7">
        <w:rPr>
          <w:iCs/>
          <w:lang w:val="el-GR"/>
        </w:rPr>
        <w:t xml:space="preserve"> που θα </w:t>
      </w:r>
      <w:r w:rsidR="001F3A0C">
        <w:rPr>
          <w:iCs/>
          <w:lang w:val="el-GR"/>
        </w:rPr>
        <w:t>αναλάβει</w:t>
      </w:r>
      <w:r w:rsidRPr="00951FA6">
        <w:rPr>
          <w:iCs/>
          <w:lang w:val="el-GR"/>
        </w:rPr>
        <w:t xml:space="preserve"> </w:t>
      </w:r>
      <w:r w:rsidR="001D1E49" w:rsidRPr="00951FA6">
        <w:rPr>
          <w:iCs/>
          <w:lang w:val="el-GR"/>
        </w:rPr>
        <w:t>η ΗΛΙΑΚΤΙΔΑ ΑΜΚΕ</w:t>
      </w:r>
      <w:r w:rsidRPr="00951FA6">
        <w:rPr>
          <w:iCs/>
          <w:lang w:val="el-GR"/>
        </w:rPr>
        <w:t>:</w:t>
      </w:r>
      <w:r w:rsidRPr="00836BC7">
        <w:rPr>
          <w:iCs/>
          <w:lang w:val="el-GR"/>
        </w:rPr>
        <w:t xml:space="preserve"> </w:t>
      </w:r>
      <w:r w:rsidRPr="00836BC7">
        <w:rPr>
          <w:b/>
          <w:iCs/>
          <w:lang w:val="el-GR"/>
        </w:rPr>
        <w:t>α)</w:t>
      </w:r>
      <w:r w:rsidRPr="00836BC7">
        <w:rPr>
          <w:iCs/>
          <w:lang w:val="el-GR"/>
        </w:rPr>
        <w:t xml:space="preserve"> </w:t>
      </w:r>
      <w:r w:rsidRPr="00836BC7">
        <w:rPr>
          <w:b/>
          <w:iCs/>
          <w:lang w:val="el-GR"/>
        </w:rPr>
        <w:t>Σεμινάριο Διερμηνείας σε Υπηρεσίες Υγείας (διάρκειας 18 ωρών) και β) Σεμινάριο Διαπολιτισμικής Μεσολάβησης σε Υπηρεσίες Υγείας (διάρκειας 12 ωρών)</w:t>
      </w:r>
      <w:r>
        <w:rPr>
          <w:b/>
          <w:iCs/>
          <w:lang w:val="el-GR"/>
        </w:rPr>
        <w:t xml:space="preserve">. </w:t>
      </w:r>
      <w:r w:rsidRPr="00836BC7">
        <w:rPr>
          <w:lang w:val="el-GR"/>
        </w:rPr>
        <w:t>Ο υποψήφιος υποχρεούται</w:t>
      </w:r>
      <w:r w:rsidRPr="00836BC7">
        <w:rPr>
          <w:spacing w:val="-10"/>
          <w:lang w:val="el-GR"/>
        </w:rPr>
        <w:t xml:space="preserve"> </w:t>
      </w:r>
      <w:r w:rsidRPr="00836BC7">
        <w:rPr>
          <w:lang w:val="el-GR"/>
        </w:rPr>
        <w:t>να</w:t>
      </w:r>
      <w:r w:rsidRPr="00836BC7">
        <w:rPr>
          <w:spacing w:val="-9"/>
          <w:lang w:val="el-GR"/>
        </w:rPr>
        <w:t xml:space="preserve"> </w:t>
      </w:r>
      <w:r w:rsidRPr="00836BC7">
        <w:rPr>
          <w:lang w:val="el-GR"/>
        </w:rPr>
        <w:t>παρακολουθήσει</w:t>
      </w:r>
      <w:r w:rsidRPr="00836BC7">
        <w:rPr>
          <w:spacing w:val="-10"/>
          <w:lang w:val="el-GR"/>
        </w:rPr>
        <w:t xml:space="preserve"> </w:t>
      </w:r>
      <w:r w:rsidRPr="00836BC7">
        <w:rPr>
          <w:lang w:val="el-GR"/>
        </w:rPr>
        <w:t>όλη</w:t>
      </w:r>
      <w:r w:rsidRPr="00836BC7">
        <w:rPr>
          <w:spacing w:val="-10"/>
          <w:lang w:val="el-GR"/>
        </w:rPr>
        <w:t xml:space="preserve"> </w:t>
      </w:r>
      <w:r w:rsidRPr="00836BC7">
        <w:rPr>
          <w:lang w:val="el-GR"/>
        </w:rPr>
        <w:t>τη</w:t>
      </w:r>
      <w:r w:rsidRPr="00836BC7">
        <w:rPr>
          <w:spacing w:val="-7"/>
          <w:lang w:val="el-GR"/>
        </w:rPr>
        <w:t xml:space="preserve"> </w:t>
      </w:r>
      <w:r w:rsidRPr="00836BC7">
        <w:rPr>
          <w:lang w:val="el-GR"/>
        </w:rPr>
        <w:t>διάρκεια</w:t>
      </w:r>
      <w:r w:rsidRPr="00836BC7">
        <w:rPr>
          <w:spacing w:val="-9"/>
          <w:lang w:val="el-GR"/>
        </w:rPr>
        <w:t xml:space="preserve"> </w:t>
      </w:r>
      <w:r w:rsidRPr="00836BC7">
        <w:rPr>
          <w:lang w:val="el-GR"/>
        </w:rPr>
        <w:t>των</w:t>
      </w:r>
      <w:r w:rsidRPr="00836BC7">
        <w:rPr>
          <w:spacing w:val="-7"/>
          <w:lang w:val="el-GR"/>
        </w:rPr>
        <w:t xml:space="preserve"> </w:t>
      </w:r>
      <w:r w:rsidRPr="00836BC7">
        <w:rPr>
          <w:lang w:val="el-GR"/>
        </w:rPr>
        <w:t>σεμιναρίων,</w:t>
      </w:r>
      <w:r w:rsidRPr="00836BC7">
        <w:rPr>
          <w:spacing w:val="-11"/>
          <w:lang w:val="el-GR"/>
        </w:rPr>
        <w:t xml:space="preserve"> </w:t>
      </w:r>
      <w:r w:rsidRPr="00836BC7">
        <w:rPr>
          <w:lang w:val="el-GR"/>
        </w:rPr>
        <w:t>προκειμένου</w:t>
      </w:r>
      <w:r w:rsidRPr="00836BC7">
        <w:rPr>
          <w:spacing w:val="-6"/>
          <w:lang w:val="el-GR"/>
        </w:rPr>
        <w:t xml:space="preserve"> </w:t>
      </w:r>
      <w:r w:rsidRPr="00836BC7">
        <w:rPr>
          <w:lang w:val="el-GR"/>
        </w:rPr>
        <w:t>να</w:t>
      </w:r>
      <w:r w:rsidRPr="00836BC7">
        <w:rPr>
          <w:spacing w:val="-9"/>
          <w:lang w:val="el-GR"/>
        </w:rPr>
        <w:t xml:space="preserve"> </w:t>
      </w:r>
      <w:r w:rsidRPr="00836BC7">
        <w:rPr>
          <w:lang w:val="el-GR"/>
        </w:rPr>
        <w:t>θεωρηθεί</w:t>
      </w:r>
      <w:r w:rsidRPr="00836BC7">
        <w:rPr>
          <w:spacing w:val="-10"/>
          <w:lang w:val="el-GR"/>
        </w:rPr>
        <w:t xml:space="preserve"> </w:t>
      </w:r>
      <w:r w:rsidRPr="00836BC7">
        <w:rPr>
          <w:lang w:val="el-GR"/>
        </w:rPr>
        <w:t>ολοκληρωμένη η εκπαίδευσή του.</w:t>
      </w:r>
      <w:r w:rsidR="00601029">
        <w:rPr>
          <w:lang w:val="el-GR"/>
        </w:rPr>
        <w:t xml:space="preserve"> </w:t>
      </w:r>
      <w:r w:rsidR="00601029" w:rsidRPr="00601029">
        <w:rPr>
          <w:iCs/>
          <w:lang w:val="el-GR"/>
        </w:rPr>
        <w:t xml:space="preserve">Σε περίπτωση που δεν υπάρχουν οι </w:t>
      </w:r>
      <w:r w:rsidR="00601029">
        <w:rPr>
          <w:iCs/>
          <w:lang w:val="el-GR"/>
        </w:rPr>
        <w:t>παρα</w:t>
      </w:r>
      <w:r w:rsidR="00601029" w:rsidRPr="00601029">
        <w:rPr>
          <w:iCs/>
          <w:lang w:val="el-GR"/>
        </w:rPr>
        <w:t>πάνω βεβαιώσεις</w:t>
      </w:r>
      <w:r w:rsidR="009E0C30">
        <w:rPr>
          <w:iCs/>
          <w:lang w:val="el-GR"/>
        </w:rPr>
        <w:t xml:space="preserve"> γλωσσομάθειας</w:t>
      </w:r>
      <w:r w:rsidR="00601029" w:rsidRPr="00601029">
        <w:rPr>
          <w:iCs/>
          <w:lang w:val="el-GR"/>
        </w:rPr>
        <w:t xml:space="preserve">, </w:t>
      </w:r>
      <w:r w:rsidR="00601029" w:rsidRPr="001F3A0C">
        <w:rPr>
          <w:iCs/>
          <w:lang w:val="el-GR"/>
        </w:rPr>
        <w:t>η γνώση</w:t>
      </w:r>
      <w:r w:rsidR="00601029" w:rsidRPr="00C23955">
        <w:rPr>
          <w:b/>
          <w:iCs/>
          <w:lang w:val="el-GR"/>
        </w:rPr>
        <w:t xml:space="preserve"> </w:t>
      </w:r>
      <w:r w:rsidR="00601029" w:rsidRPr="00601029">
        <w:rPr>
          <w:iCs/>
          <w:lang w:val="el-GR"/>
        </w:rPr>
        <w:t xml:space="preserve">της ζητούμενης γλώσσας θα </w:t>
      </w:r>
      <w:r w:rsidR="001F3A0C" w:rsidRPr="001F3A0C">
        <w:rPr>
          <w:iCs/>
          <w:lang w:val="el-GR"/>
        </w:rPr>
        <w:t>αξιολογείται</w:t>
      </w:r>
      <w:r w:rsidR="00601029" w:rsidRPr="00601029">
        <w:rPr>
          <w:iCs/>
          <w:lang w:val="el-GR"/>
        </w:rPr>
        <w:t xml:space="preserve"> από </w:t>
      </w:r>
      <w:r w:rsidR="001F3A0C">
        <w:rPr>
          <w:iCs/>
          <w:lang w:val="el-GR"/>
        </w:rPr>
        <w:t>το φορέα Υλοποίησης</w:t>
      </w:r>
      <w:r w:rsidR="00601029" w:rsidRPr="00601029">
        <w:rPr>
          <w:iCs/>
          <w:lang w:val="el-GR"/>
        </w:rPr>
        <w:t>.</w:t>
      </w:r>
    </w:p>
    <w:p w14:paraId="6D7DA0AB" w14:textId="77777777" w:rsidR="00206544" w:rsidRPr="00206544" w:rsidRDefault="00206544" w:rsidP="00206544">
      <w:pPr>
        <w:jc w:val="center"/>
        <w:rPr>
          <w:b/>
          <w:lang w:val="el-GR"/>
        </w:rPr>
      </w:pPr>
      <w:r w:rsidRPr="00206544">
        <w:rPr>
          <w:b/>
          <w:lang w:val="el-GR"/>
        </w:rPr>
        <w:t>ΤΡΟΠΟΣ ΣΥΜΜΕΤΟΧΗΣ</w:t>
      </w:r>
    </w:p>
    <w:p w14:paraId="0789B23E" w14:textId="588C4432" w:rsidR="00206544" w:rsidRPr="00206544" w:rsidRDefault="00F05391" w:rsidP="00206544">
      <w:pPr>
        <w:jc w:val="both"/>
        <w:rPr>
          <w:lang w:val="el-GR"/>
        </w:rPr>
      </w:pPr>
      <w:r w:rsidRPr="007B7961">
        <w:rPr>
          <w:rFonts w:eastAsia="Times New Roman" w:cs="Times New Roman"/>
          <w:lang w:val="el-GR" w:eastAsia="el-GR"/>
        </w:rPr>
        <w:t xml:space="preserve">Οι </w:t>
      </w:r>
      <w:r>
        <w:rPr>
          <w:rFonts w:eastAsia="Times New Roman" w:cs="Times New Roman"/>
          <w:lang w:val="el-GR" w:eastAsia="el-GR"/>
        </w:rPr>
        <w:t>υποψήφιοι</w:t>
      </w:r>
      <w:r w:rsidRPr="007B7961">
        <w:rPr>
          <w:rFonts w:eastAsia="Times New Roman" w:cs="Times New Roman"/>
          <w:lang w:val="el-GR" w:eastAsia="el-GR"/>
        </w:rPr>
        <w:t xml:space="preserve"> συμπληρώνουν την αίτηση που επισυνάπτεται και ο φάκελος με την </w:t>
      </w:r>
      <w:r>
        <w:rPr>
          <w:rFonts w:eastAsia="Times New Roman" w:cs="Times New Roman"/>
          <w:lang w:val="el-GR" w:eastAsia="el-GR"/>
        </w:rPr>
        <w:t xml:space="preserve">αίτηση και τα δικαιολογητικά </w:t>
      </w:r>
      <w:r w:rsidRPr="007B7961">
        <w:rPr>
          <w:rFonts w:eastAsia="Times New Roman" w:cs="Times New Roman"/>
          <w:lang w:val="el-GR" w:eastAsia="el-GR"/>
        </w:rPr>
        <w:t xml:space="preserve">παίρνει αρ. πρωτοκόλλου. Η </w:t>
      </w:r>
      <w:r>
        <w:rPr>
          <w:rFonts w:eastAsia="Times New Roman" w:cs="Times New Roman"/>
          <w:lang w:val="el-GR" w:eastAsia="el-GR"/>
        </w:rPr>
        <w:t>κατάθεση</w:t>
      </w:r>
      <w:r w:rsidRPr="007B7961">
        <w:rPr>
          <w:rFonts w:eastAsia="Times New Roman" w:cs="Times New Roman"/>
          <w:lang w:val="el-GR" w:eastAsia="el-GR"/>
        </w:rPr>
        <w:t xml:space="preserve"> </w:t>
      </w:r>
      <w:r w:rsidR="00E74B12">
        <w:rPr>
          <w:rFonts w:eastAsia="Times New Roman" w:cs="Times New Roman"/>
          <w:lang w:val="el-GR" w:eastAsia="el-GR"/>
        </w:rPr>
        <w:t>των δικαιολογητικών</w:t>
      </w:r>
      <w:r w:rsidRPr="007B7961">
        <w:rPr>
          <w:rFonts w:eastAsia="Times New Roman" w:cs="Times New Roman"/>
          <w:lang w:val="el-GR" w:eastAsia="el-GR"/>
        </w:rPr>
        <w:t xml:space="preserve"> </w:t>
      </w:r>
      <w:r>
        <w:rPr>
          <w:rFonts w:eastAsia="Times New Roman" w:cs="Times New Roman"/>
          <w:lang w:val="el-GR" w:eastAsia="el-GR"/>
        </w:rPr>
        <w:t>γίνεται</w:t>
      </w:r>
      <w:r w:rsidRPr="007B7961">
        <w:rPr>
          <w:rFonts w:eastAsia="Times New Roman" w:cs="Times New Roman"/>
          <w:lang w:val="el-GR" w:eastAsia="el-GR"/>
        </w:rPr>
        <w:t xml:space="preserve"> </w:t>
      </w:r>
      <w:r w:rsidRPr="0052769C">
        <w:rPr>
          <w:rFonts w:eastAsia="Times New Roman" w:cs="Times New Roman"/>
          <w:b/>
          <w:lang w:val="el-GR" w:eastAsia="el-GR"/>
        </w:rPr>
        <w:t>είτε</w:t>
      </w:r>
      <w:r>
        <w:rPr>
          <w:rFonts w:eastAsia="Times New Roman" w:cs="Times New Roman"/>
          <w:lang w:val="el-GR" w:eastAsia="el-GR"/>
        </w:rPr>
        <w:t xml:space="preserve"> </w:t>
      </w:r>
      <w:r>
        <w:rPr>
          <w:rFonts w:eastAsia="Times New Roman" w:cs="Times New Roman"/>
          <w:b/>
          <w:lang w:val="el-GR" w:eastAsia="el-GR"/>
        </w:rPr>
        <w:t>αυτοπροσώπως</w:t>
      </w:r>
      <w:r w:rsidRPr="007B7961">
        <w:rPr>
          <w:rFonts w:eastAsia="Times New Roman" w:cs="Times New Roman"/>
          <w:lang w:val="el-GR" w:eastAsia="el-GR"/>
        </w:rPr>
        <w:t xml:space="preserve"> </w:t>
      </w:r>
      <w:r w:rsidR="00E74B12" w:rsidRPr="00E74B12">
        <w:rPr>
          <w:rFonts w:eastAsia="Times New Roman" w:cs="Times New Roman"/>
          <w:lang w:val="el-GR" w:eastAsia="el-GR"/>
        </w:rPr>
        <w:t xml:space="preserve">(σε φάκελο Α4) </w:t>
      </w:r>
      <w:r w:rsidR="00E74B12">
        <w:rPr>
          <w:rFonts w:eastAsia="Times New Roman" w:cs="Times New Roman"/>
          <w:lang w:val="el-GR" w:eastAsia="el-GR"/>
        </w:rPr>
        <w:t xml:space="preserve">στα γραφεία της Ηλιακτίδας </w:t>
      </w:r>
      <w:r w:rsidR="003B0570">
        <w:rPr>
          <w:rFonts w:eastAsia="Times New Roman" w:cs="Times New Roman"/>
          <w:lang w:val="el-GR" w:eastAsia="el-GR"/>
        </w:rPr>
        <w:t xml:space="preserve">Γυμνασιάρχου Δαυίδ 26, Μυτιλήνη </w:t>
      </w:r>
      <w:r>
        <w:rPr>
          <w:rFonts w:eastAsia="Times New Roman" w:cs="Times New Roman"/>
          <w:lang w:val="el-GR" w:eastAsia="el-GR"/>
        </w:rPr>
        <w:t>(ώρες 10</w:t>
      </w:r>
      <w:r w:rsidRPr="00AA6475">
        <w:rPr>
          <w:rFonts w:eastAsia="Times New Roman" w:cs="Times New Roman"/>
          <w:lang w:val="el-GR" w:eastAsia="el-GR"/>
        </w:rPr>
        <w:t xml:space="preserve">:00 </w:t>
      </w:r>
      <w:r>
        <w:rPr>
          <w:rFonts w:eastAsia="Times New Roman" w:cs="Times New Roman"/>
          <w:lang w:val="el-GR" w:eastAsia="el-GR"/>
        </w:rPr>
        <w:t>–</w:t>
      </w:r>
      <w:r w:rsidRPr="00AA6475">
        <w:rPr>
          <w:rFonts w:eastAsia="Times New Roman" w:cs="Times New Roman"/>
          <w:lang w:val="el-GR" w:eastAsia="el-GR"/>
        </w:rPr>
        <w:t xml:space="preserve"> 15:00)</w:t>
      </w:r>
      <w:r w:rsidR="00E74B12">
        <w:rPr>
          <w:rFonts w:eastAsia="Times New Roman" w:cs="Times New Roman"/>
          <w:lang w:val="el-GR" w:eastAsia="el-GR"/>
        </w:rPr>
        <w:t>,</w:t>
      </w:r>
      <w:r w:rsidR="00E74B12" w:rsidRPr="00E74B12">
        <w:rPr>
          <w:rFonts w:eastAsia="Times New Roman" w:cs="Times New Roman"/>
          <w:lang w:val="el-GR" w:eastAsia="el-GR"/>
        </w:rPr>
        <w:t xml:space="preserve"> </w:t>
      </w:r>
      <w:r w:rsidRPr="0052769C">
        <w:rPr>
          <w:rFonts w:eastAsia="Times New Roman" w:cs="Times New Roman"/>
          <w:b/>
          <w:lang w:val="el-GR" w:eastAsia="el-GR"/>
        </w:rPr>
        <w:t>είτε</w:t>
      </w:r>
      <w:r w:rsidRPr="007B7961">
        <w:rPr>
          <w:rFonts w:eastAsia="Times New Roman" w:cs="Times New Roman"/>
          <w:lang w:val="el-GR" w:eastAsia="el-GR"/>
        </w:rPr>
        <w:t xml:space="preserve"> </w:t>
      </w:r>
      <w:r w:rsidR="004C7965" w:rsidRPr="00F02756">
        <w:rPr>
          <w:b/>
          <w:lang w:val="el-GR"/>
        </w:rPr>
        <w:t xml:space="preserve">ηλεκτρονικά (σε αρχεία </w:t>
      </w:r>
      <w:r w:rsidR="004C7965" w:rsidRPr="00F02756">
        <w:rPr>
          <w:b/>
        </w:rPr>
        <w:t>pdf</w:t>
      </w:r>
      <w:r w:rsidR="004C7965" w:rsidRPr="00F02756">
        <w:rPr>
          <w:b/>
          <w:lang w:val="el-GR"/>
        </w:rPr>
        <w:t>) στο e-</w:t>
      </w:r>
      <w:r w:rsidR="004C7965" w:rsidRPr="00F02756">
        <w:rPr>
          <w:b/>
        </w:rPr>
        <w:t>mail</w:t>
      </w:r>
      <w:r w:rsidR="004C7965" w:rsidRPr="00F02756">
        <w:rPr>
          <w:b/>
          <w:lang w:val="el-GR"/>
        </w:rPr>
        <w:t>:</w:t>
      </w:r>
      <w:r w:rsidR="004C7965" w:rsidRPr="00F02756">
        <w:rPr>
          <w:lang w:val="el-GR"/>
        </w:rPr>
        <w:t xml:space="preserve"> </w:t>
      </w:r>
      <w:r w:rsidR="002B4E96">
        <w:rPr>
          <w:b/>
          <w:lang w:val="el-GR"/>
        </w:rPr>
        <w:t>jobs@iliaktida-amke</w:t>
      </w:r>
      <w:r w:rsidR="004C7965" w:rsidRPr="00F02756">
        <w:rPr>
          <w:b/>
          <w:lang w:val="el-GR"/>
        </w:rPr>
        <w:t xml:space="preserve">.gr </w:t>
      </w:r>
      <w:r w:rsidRPr="007B7961">
        <w:rPr>
          <w:rFonts w:eastAsia="Times New Roman" w:cs="Times New Roman"/>
          <w:lang w:val="el-GR" w:eastAsia="el-GR"/>
        </w:rPr>
        <w:t xml:space="preserve">με τίτλο / θέμα: </w:t>
      </w:r>
      <w:r w:rsidR="00B15AD6">
        <w:rPr>
          <w:b/>
          <w:lang w:val="el-GR"/>
        </w:rPr>
        <w:t>Προκήρυξη (27/07</w:t>
      </w:r>
      <w:r w:rsidR="00F42D7F">
        <w:rPr>
          <w:b/>
          <w:lang w:val="el-GR"/>
        </w:rPr>
        <w:t>/2026</w:t>
      </w:r>
      <w:r w:rsidR="00234950">
        <w:rPr>
          <w:b/>
          <w:lang w:val="el-GR"/>
        </w:rPr>
        <w:t xml:space="preserve">) </w:t>
      </w:r>
      <w:r w:rsidR="00836BC7">
        <w:rPr>
          <w:b/>
          <w:u w:val="single"/>
          <w:lang w:val="el-GR"/>
        </w:rPr>
        <w:t xml:space="preserve">Διαπολιτισμικός Μεσολαβητής (και τον </w:t>
      </w:r>
      <w:proofErr w:type="spellStart"/>
      <w:r w:rsidR="00836BC7">
        <w:rPr>
          <w:b/>
          <w:u w:val="single"/>
          <w:lang w:val="el-GR"/>
        </w:rPr>
        <w:t>κωδ</w:t>
      </w:r>
      <w:proofErr w:type="spellEnd"/>
      <w:r w:rsidR="00836BC7">
        <w:rPr>
          <w:b/>
          <w:u w:val="single"/>
          <w:lang w:val="el-GR"/>
        </w:rPr>
        <w:t>. Θέσης__)</w:t>
      </w:r>
      <w:r w:rsidR="00F244B8">
        <w:rPr>
          <w:b/>
          <w:u w:val="single"/>
          <w:lang w:val="el-GR"/>
        </w:rPr>
        <w:t>.</w:t>
      </w:r>
      <w:r w:rsidR="00B52E45">
        <w:rPr>
          <w:lang w:val="el-GR"/>
        </w:rPr>
        <w:t xml:space="preserve"> </w:t>
      </w:r>
      <w:r w:rsidR="00206544" w:rsidRPr="00206544">
        <w:rPr>
          <w:lang w:val="el-GR"/>
        </w:rPr>
        <w:t>Η προθεσμία</w:t>
      </w:r>
      <w:r w:rsidR="00F00766">
        <w:rPr>
          <w:lang w:val="el-GR"/>
        </w:rPr>
        <w:t xml:space="preserve"> </w:t>
      </w:r>
      <w:r w:rsidR="00836BC7">
        <w:rPr>
          <w:lang w:val="el-GR"/>
        </w:rPr>
        <w:t>υποβολής</w:t>
      </w:r>
      <w:r w:rsidR="00E74B12">
        <w:rPr>
          <w:lang w:val="el-GR"/>
        </w:rPr>
        <w:t xml:space="preserve"> των δικαιολογητικών</w:t>
      </w:r>
      <w:r w:rsidR="00F00766">
        <w:rPr>
          <w:lang w:val="el-GR"/>
        </w:rPr>
        <w:t xml:space="preserve"> λήγει τη</w:t>
      </w:r>
      <w:r w:rsidR="00C1511F">
        <w:rPr>
          <w:lang w:val="el-GR"/>
        </w:rPr>
        <w:t>ν</w:t>
      </w:r>
      <w:r w:rsidR="00BD01E2">
        <w:rPr>
          <w:lang w:val="el-GR"/>
        </w:rPr>
        <w:t xml:space="preserve"> </w:t>
      </w:r>
      <w:r w:rsidR="00C1511F">
        <w:rPr>
          <w:b/>
          <w:lang w:val="el-GR"/>
        </w:rPr>
        <w:t>Παρασκευή 07</w:t>
      </w:r>
      <w:r w:rsidR="00206544" w:rsidRPr="00206544">
        <w:rPr>
          <w:b/>
          <w:lang w:val="el-GR"/>
        </w:rPr>
        <w:t xml:space="preserve"> </w:t>
      </w:r>
      <w:r w:rsidR="00B15AD6">
        <w:rPr>
          <w:b/>
          <w:lang w:val="el-GR"/>
        </w:rPr>
        <w:t>Αυγούστου</w:t>
      </w:r>
      <w:r w:rsidR="00F42D7F">
        <w:rPr>
          <w:b/>
          <w:lang w:val="el-GR"/>
        </w:rPr>
        <w:t xml:space="preserve"> 2026</w:t>
      </w:r>
      <w:r w:rsidR="00206544" w:rsidRPr="00206544">
        <w:rPr>
          <w:b/>
          <w:lang w:val="el-GR"/>
        </w:rPr>
        <w:t xml:space="preserve"> στις</w:t>
      </w:r>
      <w:r>
        <w:rPr>
          <w:b/>
          <w:lang w:val="el-GR"/>
        </w:rPr>
        <w:t xml:space="preserve"> 15</w:t>
      </w:r>
      <w:r w:rsidR="00206544" w:rsidRPr="00206544">
        <w:rPr>
          <w:b/>
          <w:lang w:val="el-GR"/>
        </w:rPr>
        <w:t xml:space="preserve">:00 π.μ. </w:t>
      </w:r>
      <w:r w:rsidR="00EC6FD2" w:rsidRPr="003452C0">
        <w:rPr>
          <w:lang w:val="el-GR"/>
        </w:rPr>
        <w:t>Δ</w:t>
      </w:r>
      <w:r w:rsidR="00B52E45" w:rsidRPr="003452C0">
        <w:rPr>
          <w:lang w:val="el-GR"/>
        </w:rPr>
        <w:t>εν θα γίνονται δεκτές αιτήσεις με ταχυδρομείο ή κούριερ που θα φτάσουν μετά την λήξη της προθεσμίας συμμετοχής.</w:t>
      </w:r>
    </w:p>
    <w:p w14:paraId="04A510FD" w14:textId="6AAE13F0" w:rsidR="00F8195B" w:rsidRDefault="00206544" w:rsidP="00206544">
      <w:pPr>
        <w:jc w:val="both"/>
        <w:rPr>
          <w:lang w:val="el-GR"/>
        </w:rPr>
      </w:pPr>
      <w:r w:rsidRPr="00206544">
        <w:rPr>
          <w:lang w:val="el-GR"/>
        </w:rPr>
        <w:lastRenderedPageBreak/>
        <w:t xml:space="preserve">Για διευκρινίσεις οι ενδιαφερόμενοι μπορούν να αποστέλλουν ερωτήματα στην ηλεκτρονική διεύθυνση </w:t>
      </w:r>
      <w:hyperlink r:id="rId8" w:history="1">
        <w:r w:rsidR="002B4E96" w:rsidRPr="00435884">
          <w:rPr>
            <w:rStyle w:val="Hyperlink"/>
            <w:b/>
            <w:lang w:val="el-GR"/>
          </w:rPr>
          <w:t>jobs@iliaktida-am</w:t>
        </w:r>
        <w:r w:rsidR="002B4E96" w:rsidRPr="00435884">
          <w:rPr>
            <w:rStyle w:val="Hyperlink"/>
            <w:b/>
          </w:rPr>
          <w:t>k</w:t>
        </w:r>
        <w:r w:rsidR="002B4E96" w:rsidRPr="00435884">
          <w:rPr>
            <w:rStyle w:val="Hyperlink"/>
            <w:b/>
            <w:lang w:val="el-GR"/>
          </w:rPr>
          <w:t>e.gr</w:t>
        </w:r>
      </w:hyperlink>
      <w:r w:rsidRPr="00206544">
        <w:rPr>
          <w:lang w:val="el-GR"/>
        </w:rPr>
        <w:t>.</w:t>
      </w:r>
    </w:p>
    <w:tbl>
      <w:tblPr>
        <w:tblpPr w:leftFromText="180" w:rightFromText="180" w:vertAnchor="text" w:horzAnchor="margin" w:tblpY="203"/>
        <w:tblW w:w="10097" w:type="dxa"/>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Look w:val="00A0" w:firstRow="1" w:lastRow="0" w:firstColumn="1" w:lastColumn="0" w:noHBand="0" w:noVBand="0"/>
      </w:tblPr>
      <w:tblGrid>
        <w:gridCol w:w="3114"/>
        <w:gridCol w:w="6983"/>
      </w:tblGrid>
      <w:tr w:rsidR="00FB29AD" w:rsidRPr="00FE6124" w14:paraId="0C57F737" w14:textId="77777777" w:rsidTr="008D487E">
        <w:trPr>
          <w:trHeight w:val="2543"/>
        </w:trPr>
        <w:tc>
          <w:tcPr>
            <w:tcW w:w="3114" w:type="dxa"/>
            <w:tcBorders>
              <w:top w:val="single" w:sz="4" w:space="0" w:color="5B9BD5"/>
              <w:left w:val="single" w:sz="4" w:space="0" w:color="5B9BD5"/>
              <w:bottom w:val="single" w:sz="4" w:space="0" w:color="5B9BD5"/>
              <w:right w:val="nil"/>
            </w:tcBorders>
            <w:shd w:val="clear" w:color="auto" w:fill="5B9BD5"/>
          </w:tcPr>
          <w:p w14:paraId="72C90EDA" w14:textId="745EF721" w:rsidR="00FB29AD" w:rsidRDefault="0039403A" w:rsidP="0039403A">
            <w:pPr>
              <w:spacing w:after="0"/>
              <w:jc w:val="center"/>
              <w:rPr>
                <w:b/>
                <w:iCs/>
                <w:sz w:val="20"/>
                <w:lang w:val="el-GR"/>
              </w:rPr>
            </w:pPr>
            <w:r>
              <w:rPr>
                <w:b/>
                <w:iCs/>
                <w:sz w:val="20"/>
                <w:lang w:val="el-GR"/>
              </w:rPr>
              <w:t>ΘΕΣΕΙΣ</w:t>
            </w:r>
            <w:r w:rsidR="00FB29AD" w:rsidRPr="00DB411F">
              <w:rPr>
                <w:b/>
                <w:iCs/>
                <w:sz w:val="20"/>
                <w:lang w:val="el-GR"/>
              </w:rPr>
              <w:t xml:space="preserve"> ΑΠΑΣΧΟΛΗΣΗΣ</w:t>
            </w:r>
          </w:p>
          <w:p w14:paraId="7A3B9E94" w14:textId="77777777" w:rsidR="008D487E" w:rsidRDefault="008D487E" w:rsidP="0039403A">
            <w:pPr>
              <w:spacing w:after="0"/>
              <w:jc w:val="center"/>
              <w:rPr>
                <w:b/>
                <w:iCs/>
                <w:sz w:val="20"/>
                <w:lang w:val="el-GR"/>
              </w:rPr>
            </w:pPr>
          </w:p>
          <w:p w14:paraId="22F89AEB" w14:textId="4A3C6DA1" w:rsidR="008D487E" w:rsidRDefault="008D487E" w:rsidP="008D487E">
            <w:pPr>
              <w:spacing w:after="0"/>
              <w:jc w:val="center"/>
              <w:rPr>
                <w:b/>
                <w:bCs/>
                <w:iCs/>
                <w:sz w:val="20"/>
                <w:lang w:val="el-GR"/>
              </w:rPr>
            </w:pPr>
            <w:r>
              <w:rPr>
                <w:b/>
                <w:bCs/>
                <w:iCs/>
                <w:sz w:val="20"/>
                <w:lang w:val="el-GR"/>
              </w:rPr>
              <w:t>ΚΩΔΙΚΟΙ ΘΕΣΗΣ</w:t>
            </w:r>
            <w:r w:rsidRPr="00835820">
              <w:rPr>
                <w:b/>
                <w:bCs/>
                <w:iCs/>
                <w:sz w:val="20"/>
                <w:lang w:val="el-GR"/>
              </w:rPr>
              <w:t>:</w:t>
            </w:r>
            <w:r>
              <w:rPr>
                <w:b/>
                <w:bCs/>
                <w:iCs/>
                <w:sz w:val="20"/>
                <w:lang w:val="el-GR"/>
              </w:rPr>
              <w:t xml:space="preserve"> </w:t>
            </w:r>
          </w:p>
          <w:p w14:paraId="365BEEE8" w14:textId="77777777" w:rsidR="008D487E" w:rsidRDefault="008D487E" w:rsidP="008D487E">
            <w:pPr>
              <w:spacing w:after="0"/>
              <w:jc w:val="center"/>
              <w:rPr>
                <w:b/>
                <w:bCs/>
                <w:iCs/>
                <w:sz w:val="20"/>
                <w:lang w:val="el-GR"/>
              </w:rPr>
            </w:pPr>
            <w:r>
              <w:rPr>
                <w:b/>
                <w:bCs/>
                <w:iCs/>
                <w:sz w:val="20"/>
                <w:lang w:val="el-GR"/>
              </w:rPr>
              <w:t xml:space="preserve">1) ΦΑΡ </w:t>
            </w:r>
          </w:p>
          <w:p w14:paraId="7FE90355" w14:textId="77777777" w:rsidR="008D487E" w:rsidRDefault="008D487E" w:rsidP="008D487E">
            <w:pPr>
              <w:spacing w:after="0"/>
              <w:jc w:val="center"/>
              <w:rPr>
                <w:b/>
                <w:bCs/>
                <w:iCs/>
                <w:sz w:val="20"/>
                <w:lang w:val="el-GR"/>
              </w:rPr>
            </w:pPr>
            <w:r>
              <w:rPr>
                <w:b/>
                <w:bCs/>
                <w:iCs/>
                <w:sz w:val="20"/>
                <w:lang w:val="el-GR"/>
              </w:rPr>
              <w:t xml:space="preserve">2) ΝΤΑ </w:t>
            </w:r>
          </w:p>
          <w:p w14:paraId="2931D7E7" w14:textId="77777777" w:rsidR="008D487E" w:rsidRDefault="008D487E" w:rsidP="008D487E">
            <w:pPr>
              <w:spacing w:after="0"/>
              <w:jc w:val="center"/>
              <w:rPr>
                <w:b/>
                <w:bCs/>
                <w:iCs/>
                <w:sz w:val="20"/>
                <w:lang w:val="el-GR"/>
              </w:rPr>
            </w:pPr>
            <w:r>
              <w:rPr>
                <w:b/>
                <w:bCs/>
                <w:iCs/>
                <w:sz w:val="20"/>
                <w:lang w:val="el-GR"/>
              </w:rPr>
              <w:t xml:space="preserve">3) ΟΥΡ </w:t>
            </w:r>
          </w:p>
          <w:p w14:paraId="783494DA" w14:textId="77777777" w:rsidR="008D487E" w:rsidRDefault="008D487E" w:rsidP="008D487E">
            <w:pPr>
              <w:spacing w:after="0"/>
              <w:jc w:val="center"/>
              <w:rPr>
                <w:b/>
                <w:bCs/>
                <w:iCs/>
                <w:sz w:val="20"/>
                <w:lang w:val="el-GR"/>
              </w:rPr>
            </w:pPr>
            <w:r>
              <w:rPr>
                <w:b/>
                <w:bCs/>
                <w:iCs/>
                <w:sz w:val="20"/>
                <w:lang w:val="el-GR"/>
              </w:rPr>
              <w:t xml:space="preserve">4) ΑΡΑ </w:t>
            </w:r>
          </w:p>
          <w:p w14:paraId="143F6A88" w14:textId="77777777" w:rsidR="008D487E" w:rsidRDefault="008D487E" w:rsidP="008D487E">
            <w:pPr>
              <w:spacing w:after="0"/>
              <w:jc w:val="center"/>
              <w:rPr>
                <w:b/>
                <w:bCs/>
                <w:iCs/>
                <w:sz w:val="20"/>
                <w:lang w:val="el-GR"/>
              </w:rPr>
            </w:pPr>
            <w:r>
              <w:rPr>
                <w:b/>
                <w:bCs/>
                <w:iCs/>
                <w:sz w:val="20"/>
                <w:lang w:val="el-GR"/>
              </w:rPr>
              <w:t xml:space="preserve">5) ΓΑΛ </w:t>
            </w:r>
          </w:p>
          <w:p w14:paraId="3F508EE5" w14:textId="1DBC152A" w:rsidR="00FB29AD" w:rsidRPr="008D487E" w:rsidRDefault="008D487E" w:rsidP="008D487E">
            <w:pPr>
              <w:spacing w:after="0"/>
              <w:jc w:val="center"/>
              <w:rPr>
                <w:b/>
                <w:bCs/>
                <w:iCs/>
                <w:sz w:val="18"/>
                <w:lang w:val="el-GR"/>
              </w:rPr>
            </w:pPr>
            <w:r>
              <w:rPr>
                <w:b/>
                <w:bCs/>
                <w:iCs/>
                <w:sz w:val="20"/>
                <w:lang w:val="el-GR"/>
              </w:rPr>
              <w:t>6) ΣΟΜ</w:t>
            </w:r>
          </w:p>
        </w:tc>
        <w:tc>
          <w:tcPr>
            <w:tcW w:w="6983" w:type="dxa"/>
            <w:tcBorders>
              <w:top w:val="single" w:sz="4" w:space="0" w:color="5B9BD5"/>
              <w:left w:val="nil"/>
              <w:bottom w:val="single" w:sz="4" w:space="0" w:color="5B9BD5"/>
              <w:right w:val="single" w:sz="4" w:space="0" w:color="5B9BD5"/>
            </w:tcBorders>
            <w:shd w:val="clear" w:color="auto" w:fill="5B9BD5"/>
          </w:tcPr>
          <w:p w14:paraId="6547F77D" w14:textId="5C3F7BB1" w:rsidR="00B15AD6" w:rsidRDefault="0039403A" w:rsidP="008D487E">
            <w:pPr>
              <w:spacing w:after="0"/>
              <w:jc w:val="both"/>
              <w:rPr>
                <w:b/>
                <w:bCs/>
                <w:iCs/>
                <w:sz w:val="20"/>
                <w:lang w:val="el-GR"/>
              </w:rPr>
            </w:pPr>
            <w:r>
              <w:rPr>
                <w:b/>
                <w:bCs/>
                <w:iCs/>
                <w:sz w:val="20"/>
                <w:lang w:val="el-GR"/>
              </w:rPr>
              <w:t>ΔΙΑΠΟΛΙΤΙΣΜΙΚΟΙ ΜΕΣΟΛΑΒΗΤΕΣ</w:t>
            </w:r>
          </w:p>
          <w:p w14:paraId="0A790CBF" w14:textId="77777777" w:rsidR="008D487E" w:rsidRPr="00B15AD6" w:rsidRDefault="008D487E" w:rsidP="008D487E">
            <w:pPr>
              <w:spacing w:after="0"/>
              <w:jc w:val="both"/>
              <w:rPr>
                <w:b/>
                <w:bCs/>
                <w:iCs/>
                <w:sz w:val="20"/>
                <w:lang w:val="el-GR"/>
              </w:rPr>
            </w:pPr>
          </w:p>
          <w:p w14:paraId="5F215528" w14:textId="015EF548" w:rsidR="008D487E" w:rsidRPr="008D487E" w:rsidRDefault="008D487E" w:rsidP="008D487E">
            <w:pPr>
              <w:spacing w:after="0"/>
              <w:jc w:val="both"/>
              <w:rPr>
                <w:b/>
                <w:bCs/>
                <w:iCs/>
                <w:sz w:val="20"/>
                <w:lang w:val="el-GR"/>
              </w:rPr>
            </w:pPr>
            <w:r w:rsidRPr="008D487E">
              <w:rPr>
                <w:b/>
                <w:bCs/>
                <w:iCs/>
                <w:sz w:val="20"/>
                <w:lang w:val="el-GR"/>
              </w:rPr>
              <w:t>Πλήθος 6:</w:t>
            </w:r>
          </w:p>
          <w:p w14:paraId="1CCCDBD7" w14:textId="6F1E6E1E" w:rsidR="008D487E" w:rsidRPr="008D487E" w:rsidRDefault="008D487E" w:rsidP="008D487E">
            <w:pPr>
              <w:spacing w:after="0"/>
              <w:jc w:val="both"/>
              <w:rPr>
                <w:b/>
                <w:bCs/>
                <w:iCs/>
                <w:sz w:val="20"/>
                <w:lang w:val="el-GR"/>
              </w:rPr>
            </w:pPr>
            <w:r>
              <w:rPr>
                <w:b/>
                <w:bCs/>
                <w:iCs/>
                <w:sz w:val="20"/>
                <w:lang w:val="el-GR"/>
              </w:rPr>
              <w:t>1.</w:t>
            </w:r>
            <w:r>
              <w:rPr>
                <w:b/>
                <w:bCs/>
                <w:iCs/>
                <w:sz w:val="20"/>
                <w:lang w:val="el-GR"/>
              </w:rPr>
              <w:tab/>
              <w:t xml:space="preserve">Φαρσί </w:t>
            </w:r>
            <w:r w:rsidRPr="00A42F4F">
              <w:rPr>
                <w:bCs/>
                <w:iCs/>
                <w:sz w:val="20"/>
                <w:lang w:val="el-GR"/>
              </w:rPr>
              <w:t>(</w:t>
            </w:r>
            <w:r w:rsidRPr="007650C8">
              <w:rPr>
                <w:b/>
                <w:bCs/>
                <w:iCs/>
                <w:sz w:val="20"/>
                <w:lang w:val="el-GR"/>
              </w:rPr>
              <w:t>πλήρη</w:t>
            </w:r>
            <w:r w:rsidRPr="00A42F4F">
              <w:rPr>
                <w:bCs/>
                <w:iCs/>
                <w:sz w:val="20"/>
                <w:lang w:val="el-GR"/>
              </w:rPr>
              <w:t xml:space="preserve"> απασχόληση- δια ζώσης)</w:t>
            </w:r>
          </w:p>
          <w:p w14:paraId="7A1A87B1" w14:textId="1EB3D77F" w:rsidR="008D487E" w:rsidRPr="008D487E" w:rsidRDefault="008D487E" w:rsidP="008D487E">
            <w:pPr>
              <w:spacing w:after="0"/>
              <w:jc w:val="both"/>
              <w:rPr>
                <w:b/>
                <w:bCs/>
                <w:iCs/>
                <w:sz w:val="20"/>
                <w:lang w:val="el-GR"/>
              </w:rPr>
            </w:pPr>
            <w:r>
              <w:rPr>
                <w:b/>
                <w:bCs/>
                <w:iCs/>
                <w:sz w:val="20"/>
                <w:lang w:val="el-GR"/>
              </w:rPr>
              <w:t>2.</w:t>
            </w:r>
            <w:r>
              <w:rPr>
                <w:b/>
                <w:bCs/>
                <w:iCs/>
                <w:sz w:val="20"/>
                <w:lang w:val="el-GR"/>
              </w:rPr>
              <w:tab/>
              <w:t xml:space="preserve">Νταρί </w:t>
            </w:r>
            <w:r w:rsidRPr="00A42F4F">
              <w:rPr>
                <w:bCs/>
                <w:iCs/>
                <w:sz w:val="20"/>
                <w:lang w:val="el-GR"/>
              </w:rPr>
              <w:t>(</w:t>
            </w:r>
            <w:r w:rsidRPr="007650C8">
              <w:rPr>
                <w:b/>
                <w:bCs/>
                <w:iCs/>
                <w:sz w:val="20"/>
                <w:lang w:val="el-GR"/>
              </w:rPr>
              <w:t>πλήρη</w:t>
            </w:r>
            <w:r w:rsidRPr="00A42F4F">
              <w:rPr>
                <w:bCs/>
                <w:iCs/>
                <w:sz w:val="20"/>
                <w:lang w:val="el-GR"/>
              </w:rPr>
              <w:t xml:space="preserve"> απασχόληση- δια ζώσης)</w:t>
            </w:r>
          </w:p>
          <w:p w14:paraId="66D4812B" w14:textId="200DE9B8" w:rsidR="008D487E" w:rsidRPr="008D487E" w:rsidRDefault="008D487E" w:rsidP="008D487E">
            <w:pPr>
              <w:spacing w:after="0"/>
              <w:jc w:val="both"/>
              <w:rPr>
                <w:b/>
                <w:bCs/>
                <w:iCs/>
                <w:sz w:val="20"/>
                <w:lang w:val="el-GR"/>
              </w:rPr>
            </w:pPr>
            <w:r>
              <w:rPr>
                <w:b/>
                <w:bCs/>
                <w:iCs/>
                <w:sz w:val="20"/>
                <w:lang w:val="el-GR"/>
              </w:rPr>
              <w:t>3.</w:t>
            </w:r>
            <w:r>
              <w:rPr>
                <w:b/>
                <w:bCs/>
                <w:iCs/>
                <w:sz w:val="20"/>
                <w:lang w:val="el-GR"/>
              </w:rPr>
              <w:tab/>
              <w:t xml:space="preserve">Ουρντού </w:t>
            </w:r>
            <w:r w:rsidRPr="00A42F4F">
              <w:rPr>
                <w:bCs/>
                <w:iCs/>
                <w:sz w:val="20"/>
                <w:lang w:val="el-GR"/>
              </w:rPr>
              <w:t>(</w:t>
            </w:r>
            <w:r w:rsidRPr="007650C8">
              <w:rPr>
                <w:b/>
                <w:bCs/>
                <w:iCs/>
                <w:sz w:val="20"/>
                <w:lang w:val="el-GR"/>
              </w:rPr>
              <w:t>μερική</w:t>
            </w:r>
            <w:r w:rsidRPr="00A42F4F">
              <w:rPr>
                <w:bCs/>
                <w:iCs/>
                <w:sz w:val="20"/>
                <w:lang w:val="el-GR"/>
              </w:rPr>
              <w:t xml:space="preserve"> απασχόληση- εξ αποστάσεως, με έδρα τη Λέσβο)</w:t>
            </w:r>
          </w:p>
          <w:p w14:paraId="016C2FCF" w14:textId="2ADE566F" w:rsidR="008D487E" w:rsidRPr="008D487E" w:rsidRDefault="008D487E" w:rsidP="008D487E">
            <w:pPr>
              <w:spacing w:after="0"/>
              <w:jc w:val="both"/>
              <w:rPr>
                <w:b/>
                <w:bCs/>
                <w:iCs/>
                <w:sz w:val="20"/>
                <w:lang w:val="el-GR"/>
              </w:rPr>
            </w:pPr>
            <w:r>
              <w:rPr>
                <w:b/>
                <w:bCs/>
                <w:iCs/>
                <w:sz w:val="20"/>
                <w:lang w:val="el-GR"/>
              </w:rPr>
              <w:t>4.</w:t>
            </w:r>
            <w:r>
              <w:rPr>
                <w:b/>
                <w:bCs/>
                <w:iCs/>
                <w:sz w:val="20"/>
                <w:lang w:val="el-GR"/>
              </w:rPr>
              <w:tab/>
              <w:t xml:space="preserve">Αραβικά </w:t>
            </w:r>
            <w:r w:rsidRPr="00A42F4F">
              <w:rPr>
                <w:bCs/>
                <w:iCs/>
                <w:sz w:val="20"/>
                <w:lang w:val="el-GR"/>
              </w:rPr>
              <w:t>(</w:t>
            </w:r>
            <w:r w:rsidRPr="007650C8">
              <w:rPr>
                <w:b/>
                <w:bCs/>
                <w:iCs/>
                <w:sz w:val="20"/>
                <w:lang w:val="el-GR"/>
              </w:rPr>
              <w:t>μερική</w:t>
            </w:r>
            <w:r w:rsidRPr="00A42F4F">
              <w:rPr>
                <w:bCs/>
                <w:iCs/>
                <w:sz w:val="20"/>
                <w:lang w:val="el-GR"/>
              </w:rPr>
              <w:t xml:space="preserve"> απασχόληση- εξ αποστάσεως, με έδρα τη Λέσβο)</w:t>
            </w:r>
          </w:p>
          <w:p w14:paraId="2E72BBDE" w14:textId="4B15E7E4" w:rsidR="008D487E" w:rsidRPr="008D487E" w:rsidRDefault="008D487E" w:rsidP="008D487E">
            <w:pPr>
              <w:spacing w:after="0"/>
              <w:jc w:val="both"/>
              <w:rPr>
                <w:b/>
                <w:bCs/>
                <w:iCs/>
                <w:sz w:val="20"/>
                <w:lang w:val="el-GR"/>
              </w:rPr>
            </w:pPr>
            <w:r>
              <w:rPr>
                <w:b/>
                <w:bCs/>
                <w:iCs/>
                <w:sz w:val="20"/>
                <w:lang w:val="el-GR"/>
              </w:rPr>
              <w:t>5.</w:t>
            </w:r>
            <w:r>
              <w:rPr>
                <w:b/>
                <w:bCs/>
                <w:iCs/>
                <w:sz w:val="20"/>
                <w:lang w:val="el-GR"/>
              </w:rPr>
              <w:tab/>
              <w:t xml:space="preserve">Γαλλικά </w:t>
            </w:r>
            <w:r w:rsidRPr="00A42F4F">
              <w:rPr>
                <w:bCs/>
                <w:iCs/>
                <w:sz w:val="20"/>
                <w:lang w:val="el-GR"/>
              </w:rPr>
              <w:t>(</w:t>
            </w:r>
            <w:r w:rsidRPr="007650C8">
              <w:rPr>
                <w:b/>
                <w:bCs/>
                <w:iCs/>
                <w:sz w:val="20"/>
                <w:lang w:val="el-GR"/>
              </w:rPr>
              <w:t>μερική</w:t>
            </w:r>
            <w:r w:rsidRPr="00A42F4F">
              <w:rPr>
                <w:bCs/>
                <w:iCs/>
                <w:sz w:val="20"/>
                <w:lang w:val="el-GR"/>
              </w:rPr>
              <w:t xml:space="preserve"> απασχόληση- εξ αποστάσεως, με έδρα τη Λέσβο)</w:t>
            </w:r>
          </w:p>
          <w:p w14:paraId="6B0DD2AC" w14:textId="6CF53749" w:rsidR="00FB29AD" w:rsidRPr="003B0570" w:rsidRDefault="008D487E" w:rsidP="008D487E">
            <w:pPr>
              <w:spacing w:after="0"/>
              <w:jc w:val="both"/>
              <w:rPr>
                <w:b/>
                <w:bCs/>
                <w:iCs/>
                <w:sz w:val="20"/>
                <w:lang w:val="el-GR"/>
              </w:rPr>
            </w:pPr>
            <w:r>
              <w:rPr>
                <w:b/>
                <w:bCs/>
                <w:iCs/>
                <w:sz w:val="20"/>
                <w:lang w:val="el-GR"/>
              </w:rPr>
              <w:t>6.</w:t>
            </w:r>
            <w:r>
              <w:rPr>
                <w:b/>
                <w:bCs/>
                <w:iCs/>
                <w:sz w:val="20"/>
                <w:lang w:val="el-GR"/>
              </w:rPr>
              <w:tab/>
              <w:t xml:space="preserve">Σομαλικά </w:t>
            </w:r>
            <w:r w:rsidRPr="00A42F4F">
              <w:rPr>
                <w:bCs/>
                <w:iCs/>
                <w:sz w:val="20"/>
                <w:lang w:val="el-GR"/>
              </w:rPr>
              <w:t>(</w:t>
            </w:r>
            <w:r w:rsidRPr="007650C8">
              <w:rPr>
                <w:b/>
                <w:bCs/>
                <w:iCs/>
                <w:sz w:val="20"/>
                <w:lang w:val="el-GR"/>
              </w:rPr>
              <w:t>μερική</w:t>
            </w:r>
            <w:r w:rsidRPr="00A42F4F">
              <w:rPr>
                <w:bCs/>
                <w:iCs/>
                <w:sz w:val="20"/>
                <w:lang w:val="el-GR"/>
              </w:rPr>
              <w:t xml:space="preserve"> απασχόληση- εξ αποστάσεως, με έδρα τη Λέσβο)</w:t>
            </w:r>
          </w:p>
        </w:tc>
      </w:tr>
      <w:tr w:rsidR="00FB29AD" w:rsidRPr="00FE6124" w14:paraId="4E25AC3C" w14:textId="77777777" w:rsidTr="0039403A">
        <w:trPr>
          <w:trHeight w:val="856"/>
        </w:trPr>
        <w:tc>
          <w:tcPr>
            <w:tcW w:w="3114" w:type="dxa"/>
            <w:tcBorders>
              <w:top w:val="single" w:sz="4" w:space="0" w:color="5B9BD5"/>
              <w:left w:val="single" w:sz="4" w:space="0" w:color="9CC2E5"/>
              <w:bottom w:val="single" w:sz="4" w:space="0" w:color="9CC2E5"/>
              <w:right w:val="single" w:sz="4" w:space="0" w:color="9CC2E5"/>
            </w:tcBorders>
            <w:shd w:val="clear" w:color="auto" w:fill="auto"/>
          </w:tcPr>
          <w:p w14:paraId="25B3ADA8" w14:textId="77777777" w:rsidR="00FB29AD" w:rsidRPr="00F40E24" w:rsidRDefault="00FB29AD" w:rsidP="00891182">
            <w:pPr>
              <w:spacing w:after="0"/>
              <w:rPr>
                <w:b/>
                <w:bCs/>
                <w:iCs/>
                <w:sz w:val="18"/>
                <w:lang w:val="el-GR"/>
              </w:rPr>
            </w:pPr>
            <w:r w:rsidRPr="00F40E24">
              <w:rPr>
                <w:iCs/>
                <w:sz w:val="18"/>
                <w:lang w:val="el-GR"/>
              </w:rPr>
              <w:t>ΕΠΑΓΓΕΛΜΑΤΙΚΑ – ΤΕΧΝΙΚΑ  ΠΡΟΣΟΝΤΑ</w:t>
            </w:r>
          </w:p>
        </w:tc>
        <w:tc>
          <w:tcPr>
            <w:tcW w:w="6983" w:type="dxa"/>
            <w:tcBorders>
              <w:top w:val="single" w:sz="4" w:space="0" w:color="5B9BD5"/>
              <w:left w:val="single" w:sz="4" w:space="0" w:color="9CC2E5"/>
              <w:bottom w:val="single" w:sz="4" w:space="0" w:color="9CC2E5"/>
              <w:right w:val="single" w:sz="4" w:space="0" w:color="9CC2E5"/>
            </w:tcBorders>
            <w:shd w:val="clear" w:color="auto" w:fill="auto"/>
          </w:tcPr>
          <w:p w14:paraId="71ECD5CD" w14:textId="62364C85" w:rsidR="00B15AD6" w:rsidRPr="00B15AD6" w:rsidRDefault="00B15AD6" w:rsidP="00891182">
            <w:pPr>
              <w:spacing w:after="0"/>
              <w:jc w:val="both"/>
              <w:rPr>
                <w:b/>
                <w:sz w:val="18"/>
              </w:rPr>
            </w:pPr>
            <w:r w:rsidRPr="00B15AD6">
              <w:rPr>
                <w:b/>
                <w:sz w:val="18"/>
                <w:lang w:val="el-GR"/>
              </w:rPr>
              <w:t>Απαιτούμενα Προσόντα</w:t>
            </w:r>
            <w:r w:rsidRPr="00B15AD6">
              <w:rPr>
                <w:b/>
                <w:sz w:val="18"/>
              </w:rPr>
              <w:t>:</w:t>
            </w:r>
          </w:p>
          <w:p w14:paraId="2F3A0349" w14:textId="1816BD82" w:rsidR="00B15AD6" w:rsidRPr="00B15AD6" w:rsidRDefault="00B15AD6" w:rsidP="00891182">
            <w:pPr>
              <w:numPr>
                <w:ilvl w:val="0"/>
                <w:numId w:val="13"/>
              </w:numPr>
              <w:spacing w:after="0"/>
              <w:jc w:val="both"/>
              <w:rPr>
                <w:sz w:val="18"/>
                <w:lang w:val="el-GR"/>
              </w:rPr>
            </w:pPr>
            <w:r w:rsidRPr="00B15AD6">
              <w:rPr>
                <w:b/>
                <w:sz w:val="18"/>
                <w:lang w:val="el-GR"/>
              </w:rPr>
              <w:t>Να έχει εμπειρία τουλάχιστον ενός (1) έτους στον χώρο της διαπολιτισμικής μεσολάβησης ή της διερμηνείας (θα επιβεβαιώνεται μέσα από την προσκόμιση ατομικών συμβάσεων εργασίας ορισμέ-νου/αορίστου χρό</w:t>
            </w:r>
            <w:r w:rsidR="009E6A0E">
              <w:rPr>
                <w:b/>
                <w:sz w:val="18"/>
                <w:lang w:val="el-GR"/>
              </w:rPr>
              <w:t>νου ή/και λοιπών αποδεικτικών).</w:t>
            </w:r>
          </w:p>
          <w:p w14:paraId="2CBF29AA" w14:textId="77777777" w:rsidR="009E6A0E" w:rsidRPr="00A316E5" w:rsidRDefault="009E6A0E" w:rsidP="00891182">
            <w:pPr>
              <w:numPr>
                <w:ilvl w:val="0"/>
                <w:numId w:val="13"/>
              </w:numPr>
              <w:spacing w:after="0"/>
              <w:jc w:val="both"/>
              <w:rPr>
                <w:b/>
                <w:iCs/>
                <w:sz w:val="18"/>
                <w:lang w:val="el-GR"/>
              </w:rPr>
            </w:pPr>
            <w:r w:rsidRPr="00A316E5">
              <w:rPr>
                <w:b/>
                <w:iCs/>
                <w:sz w:val="18"/>
                <w:lang w:val="el-GR"/>
              </w:rPr>
              <w:t>Να είναι Έλληνες πολίτες ή αλλοδαποί που διαμένουν νόμιμα στην Ε.Ε.</w:t>
            </w:r>
          </w:p>
          <w:p w14:paraId="2D1888DE" w14:textId="77777777" w:rsidR="00891182" w:rsidRDefault="00B15AD6" w:rsidP="00891182">
            <w:pPr>
              <w:spacing w:after="0"/>
              <w:jc w:val="both"/>
              <w:rPr>
                <w:rFonts w:ascii="Times New Roman" w:eastAsia="Times New Roman" w:hAnsi="Times New Roman" w:cs="Times New Roman"/>
                <w:sz w:val="24"/>
                <w:lang w:val="el-GR"/>
              </w:rPr>
            </w:pPr>
            <w:r w:rsidRPr="009E6A0E">
              <w:rPr>
                <w:b/>
                <w:sz w:val="18"/>
                <w:lang w:val="el-GR"/>
              </w:rPr>
              <w:t>Επιθυμητά</w:t>
            </w:r>
            <w:r w:rsidR="00891182" w:rsidRPr="00B15AD6">
              <w:rPr>
                <w:b/>
                <w:sz w:val="18"/>
                <w:lang w:val="el-GR"/>
              </w:rPr>
              <w:t xml:space="preserve"> Προσόντα</w:t>
            </w:r>
            <w:r w:rsidR="00FB29AD" w:rsidRPr="009E6A0E">
              <w:rPr>
                <w:sz w:val="18"/>
                <w:lang w:val="el-GR"/>
              </w:rPr>
              <w:t xml:space="preserve">: </w:t>
            </w:r>
            <w:r w:rsidRPr="009E6A0E">
              <w:rPr>
                <w:rFonts w:ascii="Times New Roman" w:eastAsia="Times New Roman" w:hAnsi="Times New Roman" w:cs="Times New Roman"/>
                <w:sz w:val="24"/>
                <w:lang w:val="el-GR"/>
              </w:rPr>
              <w:t xml:space="preserve"> </w:t>
            </w:r>
          </w:p>
          <w:p w14:paraId="1FF29197" w14:textId="77777777" w:rsidR="00891182" w:rsidRPr="00891182" w:rsidRDefault="00891182" w:rsidP="00891182">
            <w:pPr>
              <w:spacing w:after="0"/>
              <w:jc w:val="both"/>
              <w:rPr>
                <w:sz w:val="18"/>
                <w:lang w:val="el-GR"/>
              </w:rPr>
            </w:pPr>
            <w:r w:rsidRPr="00891182">
              <w:rPr>
                <w:sz w:val="18"/>
                <w:lang w:val="el-GR"/>
              </w:rPr>
              <w:t>1.</w:t>
            </w:r>
            <w:r w:rsidRPr="00891182">
              <w:rPr>
                <w:sz w:val="18"/>
                <w:lang w:val="el-GR"/>
              </w:rPr>
              <w:tab/>
              <w:t>Να έχουν εκπαιδευτεί στη διαπολιτισμική μεσολάβηση ή/και τη διερμηνεία από δημόσιο ή ιδιωτικό φορέα.</w:t>
            </w:r>
          </w:p>
          <w:p w14:paraId="37C81C9B" w14:textId="77777777" w:rsidR="00891182" w:rsidRPr="00891182" w:rsidRDefault="00891182" w:rsidP="00891182">
            <w:pPr>
              <w:spacing w:after="0"/>
              <w:jc w:val="both"/>
              <w:rPr>
                <w:sz w:val="18"/>
                <w:lang w:val="el-GR"/>
              </w:rPr>
            </w:pPr>
            <w:r w:rsidRPr="00891182">
              <w:rPr>
                <w:sz w:val="18"/>
                <w:lang w:val="el-GR"/>
              </w:rPr>
              <w:t>2.</w:t>
            </w:r>
            <w:r w:rsidRPr="00891182">
              <w:rPr>
                <w:sz w:val="18"/>
                <w:lang w:val="el-GR"/>
              </w:rPr>
              <w:tab/>
              <w:t xml:space="preserve">Να έχουν </w:t>
            </w:r>
            <w:r w:rsidRPr="00891182">
              <w:rPr>
                <w:b/>
                <w:sz w:val="18"/>
                <w:lang w:val="el-GR"/>
              </w:rPr>
              <w:t>πολύ καλή γνώση</w:t>
            </w:r>
            <w:r w:rsidRPr="00891182">
              <w:rPr>
                <w:sz w:val="18"/>
                <w:lang w:val="el-GR"/>
              </w:rPr>
              <w:t xml:space="preserve"> της </w:t>
            </w:r>
            <w:r w:rsidRPr="00891182">
              <w:rPr>
                <w:b/>
                <w:sz w:val="18"/>
                <w:lang w:val="el-GR"/>
              </w:rPr>
              <w:t>ελληνικής</w:t>
            </w:r>
            <w:r w:rsidRPr="00891182">
              <w:rPr>
                <w:sz w:val="18"/>
                <w:lang w:val="el-GR"/>
              </w:rPr>
              <w:t xml:space="preserve"> γλώσσας (πιστοποιητικό γλωσσικής επάρκειας ή βεβαίωση εξέτασης γλωσσικής επάρκειας από τον φορέα υλοποίησης της δράσης ή να έχουν λάβει την ελληνική ιθαγένεια) ή/και της </w:t>
            </w:r>
            <w:r w:rsidRPr="00891182">
              <w:rPr>
                <w:b/>
                <w:sz w:val="18"/>
                <w:lang w:val="el-GR"/>
              </w:rPr>
              <w:t>αγγλικής</w:t>
            </w:r>
            <w:r w:rsidRPr="00891182">
              <w:rPr>
                <w:sz w:val="18"/>
                <w:lang w:val="el-GR"/>
              </w:rPr>
              <w:t xml:space="preserve"> γλώσσας.</w:t>
            </w:r>
          </w:p>
          <w:p w14:paraId="12FE3C7B" w14:textId="77777777" w:rsidR="00891182" w:rsidRPr="00891182" w:rsidRDefault="00891182" w:rsidP="00891182">
            <w:pPr>
              <w:spacing w:after="0"/>
              <w:jc w:val="both"/>
              <w:rPr>
                <w:sz w:val="18"/>
                <w:lang w:val="el-GR"/>
              </w:rPr>
            </w:pPr>
            <w:r w:rsidRPr="00891182">
              <w:rPr>
                <w:sz w:val="18"/>
                <w:lang w:val="el-GR"/>
              </w:rPr>
              <w:t>3.</w:t>
            </w:r>
            <w:r w:rsidRPr="00891182">
              <w:rPr>
                <w:sz w:val="18"/>
                <w:lang w:val="el-GR"/>
              </w:rPr>
              <w:tab/>
              <w:t xml:space="preserve">Να έχουν </w:t>
            </w:r>
            <w:r w:rsidRPr="00891182">
              <w:rPr>
                <w:b/>
                <w:sz w:val="18"/>
                <w:lang w:val="el-GR"/>
              </w:rPr>
              <w:t>άριστη</w:t>
            </w:r>
            <w:r w:rsidRPr="00891182">
              <w:rPr>
                <w:sz w:val="18"/>
                <w:lang w:val="el-GR"/>
              </w:rPr>
              <w:t xml:space="preserve"> γνώση της </w:t>
            </w:r>
            <w:r w:rsidRPr="00891182">
              <w:rPr>
                <w:b/>
                <w:sz w:val="18"/>
                <w:lang w:val="el-GR"/>
              </w:rPr>
              <w:t>ζητούμενης</w:t>
            </w:r>
            <w:r w:rsidRPr="00891182">
              <w:rPr>
                <w:sz w:val="18"/>
                <w:lang w:val="el-GR"/>
              </w:rPr>
              <w:t xml:space="preserve"> </w:t>
            </w:r>
            <w:r w:rsidRPr="00891182">
              <w:rPr>
                <w:b/>
                <w:sz w:val="18"/>
                <w:lang w:val="el-GR"/>
              </w:rPr>
              <w:t>γλώσσας</w:t>
            </w:r>
            <w:r w:rsidRPr="00891182">
              <w:rPr>
                <w:sz w:val="18"/>
                <w:lang w:val="el-GR"/>
              </w:rPr>
              <w:t xml:space="preserve"> διαπολιτισμικής μεσολάβησης (απολυτήριο τουλάχιστον δευτεροβάθμιας εκπαίδευσης της χώρας προέλευσης ή βεβαίωση εξέτασης γλωσσικής επάρκειας). </w:t>
            </w:r>
          </w:p>
          <w:p w14:paraId="5CF8D268" w14:textId="77777777" w:rsidR="00891182" w:rsidRDefault="00891182" w:rsidP="00891182">
            <w:pPr>
              <w:spacing w:after="0"/>
              <w:jc w:val="both"/>
              <w:rPr>
                <w:sz w:val="18"/>
                <w:lang w:val="el-GR"/>
              </w:rPr>
            </w:pPr>
            <w:r w:rsidRPr="00891182">
              <w:rPr>
                <w:sz w:val="18"/>
                <w:lang w:val="el-GR"/>
              </w:rPr>
              <w:t>4.</w:t>
            </w:r>
            <w:r w:rsidRPr="00891182">
              <w:rPr>
                <w:sz w:val="18"/>
                <w:lang w:val="el-GR"/>
              </w:rPr>
              <w:tab/>
              <w:t xml:space="preserve">Να έχουν και </w:t>
            </w:r>
            <w:r w:rsidRPr="00891182">
              <w:rPr>
                <w:b/>
                <w:sz w:val="18"/>
                <w:lang w:val="el-GR"/>
              </w:rPr>
              <w:t>πιστοποιητικό ή δίπλωμα διερμηνείας,</w:t>
            </w:r>
            <w:r w:rsidRPr="00891182">
              <w:rPr>
                <w:sz w:val="18"/>
                <w:lang w:val="el-GR"/>
              </w:rPr>
              <w:t xml:space="preserve"> που εκδίδονται από δημόσιο ή ιδιωτικό φορέα της ημεδαπής ή της αλλοδαπής.</w:t>
            </w:r>
          </w:p>
          <w:p w14:paraId="324D87CC" w14:textId="5F2F87C9" w:rsidR="00FB29AD" w:rsidRDefault="00FB29AD" w:rsidP="00891182">
            <w:pPr>
              <w:spacing w:after="0"/>
              <w:jc w:val="both"/>
              <w:rPr>
                <w:sz w:val="18"/>
                <w:lang w:val="el-GR"/>
              </w:rPr>
            </w:pPr>
            <w:r w:rsidRPr="00854390">
              <w:rPr>
                <w:b/>
                <w:sz w:val="18"/>
                <w:lang w:val="el-GR"/>
              </w:rPr>
              <w:t>Ωράριο</w:t>
            </w:r>
            <w:r w:rsidRPr="00854390">
              <w:rPr>
                <w:sz w:val="18"/>
                <w:lang w:val="el-GR"/>
              </w:rPr>
              <w:t xml:space="preserve">: </w:t>
            </w:r>
            <w:r w:rsidRPr="00FF3309">
              <w:rPr>
                <w:sz w:val="18"/>
                <w:lang w:val="el-GR"/>
              </w:rPr>
              <w:t xml:space="preserve"> </w:t>
            </w:r>
            <w:r w:rsidR="00DB411F" w:rsidRPr="00DB411F">
              <w:rPr>
                <w:lang w:val="el-GR"/>
              </w:rPr>
              <w:t xml:space="preserve"> </w:t>
            </w:r>
            <w:r w:rsidR="00DB411F" w:rsidRPr="00456C94">
              <w:rPr>
                <w:b/>
                <w:sz w:val="18"/>
                <w:lang w:val="el-GR"/>
              </w:rPr>
              <w:t>εξαήμερη απασχόληση Δευτέρα – Σάββατο</w:t>
            </w:r>
          </w:p>
          <w:p w14:paraId="3D79165E" w14:textId="31BE0516" w:rsidR="00891182" w:rsidRDefault="00891182" w:rsidP="00891182">
            <w:pPr>
              <w:spacing w:after="0"/>
              <w:jc w:val="both"/>
              <w:rPr>
                <w:sz w:val="18"/>
                <w:lang w:val="el-GR"/>
              </w:rPr>
            </w:pPr>
            <w:r w:rsidRPr="00891182">
              <w:rPr>
                <w:b/>
                <w:sz w:val="18"/>
                <w:lang w:val="el-GR"/>
              </w:rPr>
              <w:t>Σημείωση</w:t>
            </w:r>
            <w:r w:rsidRPr="00891182">
              <w:rPr>
                <w:sz w:val="18"/>
                <w:lang w:val="el-GR"/>
              </w:rPr>
              <w:t>: Οι ενδιαφερόμενοι/</w:t>
            </w:r>
            <w:proofErr w:type="spellStart"/>
            <w:r w:rsidRPr="00891182">
              <w:rPr>
                <w:sz w:val="18"/>
                <w:lang w:val="el-GR"/>
              </w:rPr>
              <w:t>ες</w:t>
            </w:r>
            <w:proofErr w:type="spellEnd"/>
            <w:r w:rsidRPr="00891182">
              <w:rPr>
                <w:sz w:val="18"/>
                <w:lang w:val="el-GR"/>
              </w:rPr>
              <w:t xml:space="preserve"> που δεν διαθέτουν τα επιθυμητά προσόντα, όπως αυτά περιγράφονται στην παρούσα προκήρυξη, υποχρεούνται να παρακολουθήσουν δύο (2) Σεμινάρια Εκπαίδευσης που θα </w:t>
            </w:r>
            <w:r w:rsidR="001F3A0C">
              <w:rPr>
                <w:sz w:val="18"/>
                <w:lang w:val="el-GR"/>
              </w:rPr>
              <w:t>αναλάβει</w:t>
            </w:r>
            <w:r w:rsidRPr="00891182">
              <w:rPr>
                <w:sz w:val="18"/>
                <w:lang w:val="el-GR"/>
              </w:rPr>
              <w:t xml:space="preserve"> η ΗΛΙΑΚΤΙΔΑ ΑΜΚΕ: α) Σεμινάριο Διερμηνείας σε Υπηρεσίες Υγείας (διάρκειας 18 ωρών) και β) Σεμινάριο Διαπολιτισμικής Μεσολάβησης σε Υπηρεσίες Υγείας (διάρκειας 12 ωρών). Ο υποψήφιος υποχρεούται να παρακολουθήσει όλη τη διάρκεια των σεμιναρίων, προκειμένου να θεωρηθεί ολοκληρωμένη η εκπαίδευσή του.</w:t>
            </w:r>
            <w:r w:rsidR="00C23955" w:rsidRPr="00C23955">
              <w:rPr>
                <w:lang w:val="el-GR"/>
              </w:rPr>
              <w:t xml:space="preserve"> </w:t>
            </w:r>
            <w:r w:rsidR="00C23955" w:rsidRPr="00C23955">
              <w:rPr>
                <w:sz w:val="18"/>
                <w:lang w:val="el-GR"/>
              </w:rPr>
              <w:t>Σε περίπτωση που δεν υπάρχουν οι παραπάνω βεβαιώσεις</w:t>
            </w:r>
            <w:r w:rsidR="005B57E7">
              <w:rPr>
                <w:sz w:val="18"/>
                <w:lang w:val="el-GR"/>
              </w:rPr>
              <w:t xml:space="preserve"> γλωσσομάθειας</w:t>
            </w:r>
            <w:r w:rsidR="00C23955" w:rsidRPr="00C23955">
              <w:rPr>
                <w:sz w:val="18"/>
                <w:lang w:val="el-GR"/>
              </w:rPr>
              <w:t xml:space="preserve">, η γνώση της ζητούμενης γλώσσας θα </w:t>
            </w:r>
            <w:r w:rsidR="001F3A0C">
              <w:rPr>
                <w:sz w:val="18"/>
                <w:lang w:val="el-GR"/>
              </w:rPr>
              <w:t>αξιολογείται</w:t>
            </w:r>
            <w:r w:rsidR="00C23955" w:rsidRPr="00C23955">
              <w:rPr>
                <w:sz w:val="18"/>
                <w:lang w:val="el-GR"/>
              </w:rPr>
              <w:t xml:space="preserve"> </w:t>
            </w:r>
            <w:r w:rsidR="001F3A0C">
              <w:rPr>
                <w:sz w:val="18"/>
                <w:lang w:val="el-GR"/>
              </w:rPr>
              <w:t>από το φορέα υλοποίησης</w:t>
            </w:r>
            <w:r w:rsidR="00C23955" w:rsidRPr="00C23955">
              <w:rPr>
                <w:sz w:val="18"/>
                <w:lang w:val="el-GR"/>
              </w:rPr>
              <w:t>.</w:t>
            </w:r>
          </w:p>
          <w:p w14:paraId="188C0197" w14:textId="30BBDE57" w:rsidR="00891182" w:rsidRPr="00272919" w:rsidRDefault="00891182" w:rsidP="00891182">
            <w:pPr>
              <w:spacing w:after="0"/>
              <w:jc w:val="both"/>
              <w:rPr>
                <w:sz w:val="18"/>
                <w:lang w:val="el-GR"/>
              </w:rPr>
            </w:pPr>
          </w:p>
        </w:tc>
      </w:tr>
      <w:tr w:rsidR="00FB29AD" w:rsidRPr="00FE6124" w14:paraId="078DF4DD" w14:textId="77777777" w:rsidTr="0039403A">
        <w:trPr>
          <w:trHeight w:val="346"/>
        </w:trPr>
        <w:tc>
          <w:tcPr>
            <w:tcW w:w="3114" w:type="dxa"/>
            <w:tcBorders>
              <w:top w:val="single" w:sz="4" w:space="0" w:color="9CC2E5"/>
              <w:left w:val="single" w:sz="4" w:space="0" w:color="9CC2E5"/>
              <w:bottom w:val="single" w:sz="4" w:space="0" w:color="9CC2E5"/>
              <w:right w:val="single" w:sz="4" w:space="0" w:color="9CC2E5"/>
            </w:tcBorders>
          </w:tcPr>
          <w:p w14:paraId="164D6459" w14:textId="77777777" w:rsidR="00FB29AD" w:rsidRPr="00CB6349" w:rsidRDefault="00FB29AD" w:rsidP="00340FF9">
            <w:pPr>
              <w:rPr>
                <w:b/>
                <w:bCs/>
                <w:iCs/>
                <w:sz w:val="18"/>
                <w:lang w:val="el-GR"/>
              </w:rPr>
            </w:pPr>
            <w:r w:rsidRPr="00CB6349">
              <w:rPr>
                <w:iCs/>
                <w:sz w:val="18"/>
                <w:lang w:val="el-GR"/>
              </w:rPr>
              <w:t>ΚΑΘΗΚΟΝΤΑ ΘΕΣΗΣ</w:t>
            </w:r>
            <w:r>
              <w:rPr>
                <w:b/>
                <w:bCs/>
                <w:iCs/>
                <w:sz w:val="18"/>
                <w:lang w:val="el-GR"/>
              </w:rPr>
              <w:t xml:space="preserve"> </w:t>
            </w:r>
            <w:r w:rsidRPr="00CB6349">
              <w:rPr>
                <w:iCs/>
                <w:sz w:val="18"/>
                <w:lang w:val="el-GR"/>
              </w:rPr>
              <w:t>&amp;</w:t>
            </w:r>
            <w:r>
              <w:rPr>
                <w:b/>
                <w:bCs/>
                <w:iCs/>
                <w:sz w:val="18"/>
                <w:lang w:val="el-GR"/>
              </w:rPr>
              <w:t xml:space="preserve"> </w:t>
            </w:r>
            <w:r w:rsidRPr="00CB6349">
              <w:rPr>
                <w:iCs/>
                <w:sz w:val="18"/>
                <w:lang w:val="el-GR"/>
              </w:rPr>
              <w:t>ΑΠΟΤΥΠΩΣΗ ΤΩΝ ΕΠΙ ΜΕΡΟΥΣ ΕΡΓΑΣΙΩΝ</w:t>
            </w:r>
          </w:p>
        </w:tc>
        <w:tc>
          <w:tcPr>
            <w:tcW w:w="6983" w:type="dxa"/>
            <w:tcBorders>
              <w:top w:val="single" w:sz="4" w:space="0" w:color="9CC2E5"/>
              <w:left w:val="single" w:sz="4" w:space="0" w:color="9CC2E5"/>
              <w:bottom w:val="single" w:sz="4" w:space="0" w:color="9CC2E5"/>
              <w:right w:val="single" w:sz="4" w:space="0" w:color="9CC2E5"/>
            </w:tcBorders>
          </w:tcPr>
          <w:p w14:paraId="1A495480" w14:textId="77777777" w:rsidR="00DB411F" w:rsidRDefault="00DB411F" w:rsidP="00DB411F">
            <w:pPr>
              <w:spacing w:after="0" w:line="240" w:lineRule="auto"/>
              <w:jc w:val="both"/>
              <w:rPr>
                <w:sz w:val="18"/>
                <w:lang w:val="el-GR"/>
              </w:rPr>
            </w:pPr>
            <w:r w:rsidRPr="00DB411F">
              <w:rPr>
                <w:sz w:val="18"/>
                <w:lang w:val="el-GR"/>
              </w:rPr>
              <w:t xml:space="preserve">Τα καθήκοντα του/της θα περιλαμβάνουν ενδεικτικά τουλάχιστον τα κάτωθι: </w:t>
            </w:r>
          </w:p>
          <w:p w14:paraId="48F25369" w14:textId="77777777" w:rsidR="00891182" w:rsidRDefault="00027645" w:rsidP="00027645">
            <w:pPr>
              <w:spacing w:after="0" w:line="240" w:lineRule="auto"/>
              <w:jc w:val="both"/>
              <w:rPr>
                <w:sz w:val="18"/>
                <w:lang w:val="el-GR"/>
              </w:rPr>
            </w:pPr>
            <w:r w:rsidRPr="00027645">
              <w:rPr>
                <w:sz w:val="18"/>
                <w:lang w:val="el-GR"/>
              </w:rPr>
              <w:t xml:space="preserve">α) Τη διευκόλυνση της γλωσσικής επικοινωνίας μέσω της διερμηνείας. </w:t>
            </w:r>
          </w:p>
          <w:p w14:paraId="5C93A8E8" w14:textId="77777777" w:rsidR="00891182" w:rsidRDefault="00027645" w:rsidP="00027645">
            <w:pPr>
              <w:spacing w:after="0" w:line="240" w:lineRule="auto"/>
              <w:jc w:val="both"/>
              <w:rPr>
                <w:sz w:val="18"/>
                <w:lang w:val="el-GR"/>
              </w:rPr>
            </w:pPr>
            <w:r w:rsidRPr="00027645">
              <w:rPr>
                <w:sz w:val="18"/>
                <w:lang w:val="el-GR"/>
              </w:rPr>
              <w:t xml:space="preserve">β) Τη μετάφραση (πχ. </w:t>
            </w:r>
            <w:r w:rsidR="00891182" w:rsidRPr="00027645">
              <w:rPr>
                <w:sz w:val="18"/>
                <w:lang w:val="el-GR"/>
              </w:rPr>
              <w:t>εντύπων</w:t>
            </w:r>
            <w:r w:rsidRPr="00027645">
              <w:rPr>
                <w:sz w:val="18"/>
                <w:lang w:val="el-GR"/>
              </w:rPr>
              <w:t xml:space="preserve"> και εγγράφων, σε συνεννόηση με τις οικείες δομές). </w:t>
            </w:r>
          </w:p>
          <w:p w14:paraId="36385490" w14:textId="77777777" w:rsidR="00891182" w:rsidRDefault="00027645" w:rsidP="00027645">
            <w:pPr>
              <w:spacing w:after="0" w:line="240" w:lineRule="auto"/>
              <w:jc w:val="both"/>
              <w:rPr>
                <w:sz w:val="18"/>
                <w:lang w:val="el-GR"/>
              </w:rPr>
            </w:pPr>
            <w:r w:rsidRPr="00027645">
              <w:rPr>
                <w:sz w:val="18"/>
                <w:lang w:val="el-GR"/>
              </w:rPr>
              <w:t>γ) Την</w:t>
            </w:r>
            <w:r w:rsidR="00891182">
              <w:rPr>
                <w:sz w:val="18"/>
                <w:lang w:val="el-GR"/>
              </w:rPr>
              <w:t xml:space="preserve"> παροχή διαπολιτισμικής μεσολά</w:t>
            </w:r>
            <w:r w:rsidRPr="00027645">
              <w:rPr>
                <w:sz w:val="18"/>
                <w:lang w:val="el-GR"/>
              </w:rPr>
              <w:t xml:space="preserve">βησης, δηλαδή την επεξήγηση και την γεφύρωση τυχόν πολιτισμικών διαφορών, ώστε να γίνεται αποτελεσματικότερη η εξυπηρέτηση των ασθενών. </w:t>
            </w:r>
          </w:p>
          <w:p w14:paraId="43B5D2F5" w14:textId="77777777" w:rsidR="00891182" w:rsidRDefault="00027645" w:rsidP="00027645">
            <w:pPr>
              <w:spacing w:after="0" w:line="240" w:lineRule="auto"/>
              <w:jc w:val="both"/>
              <w:rPr>
                <w:sz w:val="18"/>
                <w:lang w:val="el-GR"/>
              </w:rPr>
            </w:pPr>
            <w:r w:rsidRPr="00027645">
              <w:rPr>
                <w:sz w:val="18"/>
                <w:lang w:val="el-GR"/>
              </w:rPr>
              <w:t xml:space="preserve">δ) Την εξυπηρέτηση/καθοδήγηση των </w:t>
            </w:r>
            <w:r w:rsidR="00891182" w:rsidRPr="00027645">
              <w:rPr>
                <w:sz w:val="18"/>
                <w:lang w:val="el-GR"/>
              </w:rPr>
              <w:t>μεταναστών</w:t>
            </w:r>
            <w:r w:rsidRPr="00027645">
              <w:rPr>
                <w:sz w:val="18"/>
                <w:lang w:val="el-GR"/>
              </w:rPr>
              <w:t>/</w:t>
            </w:r>
            <w:r w:rsidR="00891182">
              <w:rPr>
                <w:sz w:val="18"/>
                <w:lang w:val="el-GR"/>
              </w:rPr>
              <w:t xml:space="preserve"> </w:t>
            </w:r>
            <w:r w:rsidRPr="00027645">
              <w:rPr>
                <w:sz w:val="18"/>
                <w:lang w:val="el-GR"/>
              </w:rPr>
              <w:t xml:space="preserve">προσφύγων, π.χ. την ενημέρωσή τους για τα δικαιώματα και τις υποχρεώσεις τους και την </w:t>
            </w:r>
            <w:r w:rsidR="00891182" w:rsidRPr="00027645">
              <w:rPr>
                <w:sz w:val="18"/>
                <w:lang w:val="el-GR"/>
              </w:rPr>
              <w:t>παροχή</w:t>
            </w:r>
            <w:r w:rsidRPr="00027645">
              <w:rPr>
                <w:sz w:val="18"/>
                <w:lang w:val="el-GR"/>
              </w:rPr>
              <w:t xml:space="preserve"> πληροφοριών που αφορούν την </w:t>
            </w:r>
            <w:r w:rsidRPr="00027645">
              <w:rPr>
                <w:sz w:val="18"/>
                <w:lang w:val="el-GR"/>
              </w:rPr>
              <w:lastRenderedPageBreak/>
              <w:t xml:space="preserve">λήψη των υπηρεσιών στις </w:t>
            </w:r>
            <w:r w:rsidR="00891182">
              <w:rPr>
                <w:sz w:val="18"/>
                <w:lang w:val="el-GR"/>
              </w:rPr>
              <w:t xml:space="preserve">εν λόγω δομές, σε συνεργασία με </w:t>
            </w:r>
            <w:r w:rsidRPr="00027645">
              <w:rPr>
                <w:sz w:val="18"/>
                <w:lang w:val="el-GR"/>
              </w:rPr>
              <w:t xml:space="preserve">την Κοινωνική Υπηρεσία της εκάστοτε δομής υγείας. </w:t>
            </w:r>
          </w:p>
          <w:p w14:paraId="1EFA68AA" w14:textId="46639A18" w:rsidR="00FB29AD" w:rsidRPr="006D5537" w:rsidRDefault="00027645" w:rsidP="00027645">
            <w:pPr>
              <w:spacing w:after="0" w:line="240" w:lineRule="auto"/>
              <w:jc w:val="both"/>
              <w:rPr>
                <w:sz w:val="18"/>
                <w:lang w:val="el-GR"/>
              </w:rPr>
            </w:pPr>
            <w:r w:rsidRPr="00027645">
              <w:rPr>
                <w:sz w:val="18"/>
                <w:lang w:val="el-GR"/>
              </w:rPr>
              <w:t xml:space="preserve">ε) Θα καταγράφουν σε ημερολόγιο εργασιών το οποίο θα παραδίδουν εβδομαδιαία στον συντονιστή, κάθε διαπολιτισμική μεσολάβηση που </w:t>
            </w:r>
            <w:r w:rsidR="00891182" w:rsidRPr="00027645">
              <w:rPr>
                <w:sz w:val="18"/>
                <w:lang w:val="el-GR"/>
              </w:rPr>
              <w:t>διενεργούν</w:t>
            </w:r>
            <w:r w:rsidRPr="00027645">
              <w:rPr>
                <w:sz w:val="18"/>
                <w:lang w:val="el-GR"/>
              </w:rPr>
              <w:t xml:space="preserve">, είτε πρόκειται για τον ίδιο ασθενή είτε για διαφορετικούς. Ο ΔΜ που θα παρέχει τις </w:t>
            </w:r>
            <w:r w:rsidR="00891182" w:rsidRPr="00027645">
              <w:rPr>
                <w:sz w:val="18"/>
                <w:lang w:val="el-GR"/>
              </w:rPr>
              <w:t>υπηρεσίες</w:t>
            </w:r>
            <w:r w:rsidRPr="00027645">
              <w:rPr>
                <w:sz w:val="18"/>
                <w:lang w:val="el-GR"/>
              </w:rPr>
              <w:t xml:space="preserve"> του δια ζώσης, θα υπογράφει καθημερινά </w:t>
            </w:r>
            <w:proofErr w:type="spellStart"/>
            <w:r w:rsidRPr="00027645">
              <w:rPr>
                <w:sz w:val="18"/>
                <w:lang w:val="el-GR"/>
              </w:rPr>
              <w:t>παρουσιολόγιο</w:t>
            </w:r>
            <w:proofErr w:type="spellEnd"/>
            <w:r w:rsidRPr="00027645">
              <w:rPr>
                <w:sz w:val="18"/>
                <w:lang w:val="el-GR"/>
              </w:rPr>
              <w:t xml:space="preserve"> και θα καταγράφει σε ημερολόγιο εργασιών το οποίο θα παραδίδει εβδομαδιαία στον συντονιστή, κάθε διαπολιτισμική μεσολάβηση που διενεργεί στο νοσοκομείο, είτε πρόκειται για τον ίδιο ασθενή είτε για διαφορετικούς, καθώς και την διάρκειά της (κατ’ εκτίμηση).</w:t>
            </w:r>
          </w:p>
        </w:tc>
      </w:tr>
    </w:tbl>
    <w:p w14:paraId="40E23782" w14:textId="2DB632FA" w:rsidR="00B80ECF" w:rsidRDefault="00B80ECF" w:rsidP="00863BC6">
      <w:pPr>
        <w:shd w:val="clear" w:color="auto" w:fill="FFFFFF"/>
        <w:spacing w:line="240" w:lineRule="auto"/>
        <w:jc w:val="both"/>
        <w:rPr>
          <w:rFonts w:eastAsia="Times New Roman"/>
          <w:b/>
          <w:iCs/>
          <w:sz w:val="24"/>
          <w:szCs w:val="24"/>
          <w:lang w:val="el-GR" w:eastAsia="el-GR"/>
        </w:rPr>
      </w:pPr>
    </w:p>
    <w:p w14:paraId="5982A4F5" w14:textId="7440ECF5" w:rsidR="00863BC6" w:rsidRPr="00863BC6" w:rsidRDefault="00863BC6" w:rsidP="00863BC6">
      <w:pPr>
        <w:shd w:val="clear" w:color="auto" w:fill="FFFFFF"/>
        <w:spacing w:line="240" w:lineRule="auto"/>
        <w:jc w:val="both"/>
        <w:rPr>
          <w:rFonts w:eastAsia="Times New Roman"/>
          <w:b/>
          <w:iCs/>
          <w:sz w:val="24"/>
          <w:szCs w:val="24"/>
          <w:lang w:val="el-GR" w:eastAsia="el-GR"/>
        </w:rPr>
      </w:pPr>
      <w:r w:rsidRPr="00863BC6">
        <w:rPr>
          <w:rFonts w:eastAsia="Times New Roman"/>
          <w:b/>
          <w:iCs/>
          <w:sz w:val="24"/>
          <w:szCs w:val="24"/>
          <w:lang w:val="el-GR" w:eastAsia="el-GR"/>
        </w:rPr>
        <w:t>Κριτήρια Κατάταξης</w:t>
      </w:r>
    </w:p>
    <w:p w14:paraId="67480C79" w14:textId="6033F41A" w:rsidR="00C46841" w:rsidRPr="00863BC6" w:rsidRDefault="00863BC6" w:rsidP="00863BC6">
      <w:pPr>
        <w:shd w:val="clear" w:color="auto" w:fill="FFFFFF"/>
        <w:spacing w:line="240" w:lineRule="auto"/>
        <w:jc w:val="both"/>
        <w:rPr>
          <w:rFonts w:eastAsia="Times New Roman" w:cs="Times New Roman"/>
          <w:lang w:val="el-GR" w:eastAsia="el-GR"/>
        </w:rPr>
      </w:pPr>
      <w:r w:rsidRPr="00863BC6">
        <w:rPr>
          <w:rFonts w:eastAsia="Times New Roman" w:cs="Times New Roman"/>
          <w:lang w:val="el-GR" w:eastAsia="el-GR"/>
        </w:rPr>
        <w:t>Η τελική βαθμολογία προκύπτει από το άθροισμα της βαθμολόγησης των παρακάτω κριτηρίων.</w:t>
      </w:r>
    </w:p>
    <w:tbl>
      <w:tblPr>
        <w:tblW w:w="850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957"/>
        <w:gridCol w:w="3543"/>
      </w:tblGrid>
      <w:tr w:rsidR="00863BC6" w:rsidRPr="00863BC6" w14:paraId="2C7E6280" w14:textId="77777777" w:rsidTr="007F2673">
        <w:trPr>
          <w:trHeight w:val="450"/>
          <w:jc w:val="center"/>
        </w:trPr>
        <w:tc>
          <w:tcPr>
            <w:tcW w:w="4957" w:type="dxa"/>
            <w:tcBorders>
              <w:top w:val="single" w:sz="4" w:space="0" w:color="auto"/>
              <w:left w:val="single" w:sz="4" w:space="0" w:color="auto"/>
              <w:bottom w:val="single" w:sz="4" w:space="0" w:color="auto"/>
              <w:right w:val="single" w:sz="4" w:space="0" w:color="auto"/>
            </w:tcBorders>
          </w:tcPr>
          <w:p w14:paraId="6E68A54F" w14:textId="77777777" w:rsidR="00863BC6" w:rsidRPr="00863BC6" w:rsidRDefault="00863BC6" w:rsidP="00A5289A">
            <w:pPr>
              <w:jc w:val="center"/>
              <w:rPr>
                <w:b/>
                <w:lang w:val="el-GR"/>
              </w:rPr>
            </w:pPr>
            <w:r w:rsidRPr="00863BC6">
              <w:rPr>
                <w:b/>
                <w:lang w:val="el-GR"/>
              </w:rPr>
              <w:t>Κριτήρια Βαθμολόγησης</w:t>
            </w:r>
          </w:p>
        </w:tc>
        <w:tc>
          <w:tcPr>
            <w:tcW w:w="3543" w:type="dxa"/>
            <w:tcBorders>
              <w:top w:val="single" w:sz="4" w:space="0" w:color="auto"/>
              <w:left w:val="single" w:sz="4" w:space="0" w:color="auto"/>
              <w:bottom w:val="single" w:sz="4" w:space="0" w:color="auto"/>
              <w:right w:val="single" w:sz="4" w:space="0" w:color="auto"/>
            </w:tcBorders>
          </w:tcPr>
          <w:p w14:paraId="3F9AB0D3" w14:textId="77777777" w:rsidR="00863BC6" w:rsidRPr="00863BC6" w:rsidRDefault="00863BC6" w:rsidP="00A5289A">
            <w:pPr>
              <w:jc w:val="center"/>
              <w:rPr>
                <w:b/>
                <w:lang w:val="el-GR"/>
              </w:rPr>
            </w:pPr>
            <w:r w:rsidRPr="00863BC6">
              <w:rPr>
                <w:b/>
                <w:lang w:val="el-GR"/>
              </w:rPr>
              <w:t>Βαθμός</w:t>
            </w:r>
          </w:p>
        </w:tc>
      </w:tr>
      <w:tr w:rsidR="00863BC6" w:rsidRPr="00FE6124" w14:paraId="740E7010" w14:textId="77777777" w:rsidTr="00272636">
        <w:trPr>
          <w:trHeight w:val="1433"/>
          <w:jc w:val="center"/>
        </w:trPr>
        <w:tc>
          <w:tcPr>
            <w:tcW w:w="4957" w:type="dxa"/>
            <w:tcBorders>
              <w:top w:val="single" w:sz="4" w:space="0" w:color="auto"/>
              <w:left w:val="single" w:sz="4" w:space="0" w:color="auto"/>
              <w:bottom w:val="single" w:sz="4" w:space="0" w:color="auto"/>
              <w:right w:val="single" w:sz="4" w:space="0" w:color="auto"/>
            </w:tcBorders>
          </w:tcPr>
          <w:p w14:paraId="5C0F020B" w14:textId="5077AED9" w:rsidR="00863BC6" w:rsidRPr="00863BC6" w:rsidRDefault="00863BC6" w:rsidP="002A7E34">
            <w:pPr>
              <w:jc w:val="both"/>
              <w:rPr>
                <w:b/>
                <w:iCs/>
                <w:lang w:val="el-GR"/>
              </w:rPr>
            </w:pPr>
            <w:r w:rsidRPr="00863BC6">
              <w:rPr>
                <w:b/>
                <w:iCs/>
                <w:lang w:val="el-GR"/>
              </w:rPr>
              <w:t>Ε</w:t>
            </w:r>
            <w:r w:rsidR="002A7E34">
              <w:rPr>
                <w:b/>
                <w:iCs/>
                <w:lang w:val="el-GR"/>
              </w:rPr>
              <w:t>μπειρία</w:t>
            </w:r>
            <w:r w:rsidRPr="00863BC6">
              <w:rPr>
                <w:b/>
                <w:iCs/>
                <w:lang w:val="el-GR"/>
              </w:rPr>
              <w:t xml:space="preserve"> </w:t>
            </w:r>
            <w:r w:rsidR="002A7E34" w:rsidRPr="002A7E34">
              <w:rPr>
                <w:b/>
                <w:iCs/>
                <w:lang w:val="el-GR"/>
              </w:rPr>
              <w:t>στον χώρο της διαπολιτισμικής μεσολάβησης ή της διερμηνείας</w:t>
            </w:r>
            <w:r w:rsidR="002A7E34">
              <w:rPr>
                <w:b/>
                <w:iCs/>
                <w:lang w:val="el-GR"/>
              </w:rPr>
              <w:t>.</w:t>
            </w:r>
          </w:p>
        </w:tc>
        <w:tc>
          <w:tcPr>
            <w:tcW w:w="3543" w:type="dxa"/>
            <w:tcBorders>
              <w:top w:val="single" w:sz="4" w:space="0" w:color="auto"/>
              <w:left w:val="single" w:sz="4" w:space="0" w:color="auto"/>
              <w:bottom w:val="single" w:sz="4" w:space="0" w:color="auto"/>
              <w:right w:val="single" w:sz="4" w:space="0" w:color="auto"/>
            </w:tcBorders>
          </w:tcPr>
          <w:p w14:paraId="46CE5136" w14:textId="4CD8F017" w:rsidR="00863BC6" w:rsidRPr="00863BC6" w:rsidRDefault="002A7E34" w:rsidP="002A7E34">
            <w:pPr>
              <w:jc w:val="both"/>
              <w:rPr>
                <w:iCs/>
                <w:lang w:val="el-GR"/>
              </w:rPr>
            </w:pPr>
            <w:r w:rsidRPr="00272636">
              <w:rPr>
                <w:b/>
                <w:bCs/>
                <w:sz w:val="20"/>
                <w:lang w:val="el-GR"/>
              </w:rPr>
              <w:t>3</w:t>
            </w:r>
            <w:r w:rsidR="00C97C8D" w:rsidRPr="00272636">
              <w:rPr>
                <w:b/>
                <w:bCs/>
                <w:sz w:val="20"/>
                <w:lang w:val="el-GR"/>
              </w:rPr>
              <w:t>0</w:t>
            </w:r>
            <w:r w:rsidR="00863BC6" w:rsidRPr="00272636">
              <w:rPr>
                <w:b/>
                <w:bCs/>
                <w:sz w:val="20"/>
                <w:lang w:val="el-GR"/>
              </w:rPr>
              <w:t xml:space="preserve"> (</w:t>
            </w:r>
            <w:r w:rsidRPr="00272636">
              <w:rPr>
                <w:b/>
                <w:bCs/>
                <w:sz w:val="20"/>
                <w:lang w:val="el-GR"/>
              </w:rPr>
              <w:t>τριάντα</w:t>
            </w:r>
            <w:r w:rsidR="00863BC6" w:rsidRPr="00272636">
              <w:rPr>
                <w:b/>
                <w:bCs/>
                <w:sz w:val="20"/>
                <w:lang w:val="el-GR"/>
              </w:rPr>
              <w:t>)</w:t>
            </w:r>
            <w:r w:rsidR="00863BC6" w:rsidRPr="00272636">
              <w:rPr>
                <w:bCs/>
                <w:sz w:val="20"/>
                <w:lang w:val="el-GR"/>
              </w:rPr>
              <w:t xml:space="preserve"> μονάδες στους έχοντες τουλάχιστον </w:t>
            </w:r>
            <w:r w:rsidR="00863BC6" w:rsidRPr="00272636">
              <w:rPr>
                <w:b/>
                <w:bCs/>
                <w:sz w:val="20"/>
                <w:lang w:val="el-GR"/>
              </w:rPr>
              <w:t>12 μήνες</w:t>
            </w:r>
            <w:r w:rsidR="00863BC6" w:rsidRPr="00272636">
              <w:rPr>
                <w:bCs/>
                <w:sz w:val="20"/>
                <w:lang w:val="el-GR"/>
              </w:rPr>
              <w:t xml:space="preserve"> ζητούμενης εμπειρίας</w:t>
            </w:r>
            <w:r w:rsidR="00863BC6" w:rsidRPr="00272636">
              <w:rPr>
                <w:b/>
                <w:bCs/>
                <w:sz w:val="20"/>
                <w:lang w:val="el-GR"/>
              </w:rPr>
              <w:t>.</w:t>
            </w:r>
            <w:r w:rsidRPr="00272636">
              <w:rPr>
                <w:b/>
                <w:bCs/>
                <w:sz w:val="20"/>
                <w:lang w:val="el-GR"/>
              </w:rPr>
              <w:t xml:space="preserve"> +10 </w:t>
            </w:r>
            <w:r w:rsidRPr="00272636">
              <w:rPr>
                <w:bCs/>
                <w:sz w:val="20"/>
                <w:lang w:val="el-GR"/>
              </w:rPr>
              <w:t xml:space="preserve">μονάδες αν η </w:t>
            </w:r>
            <w:r w:rsidRPr="00272636">
              <w:rPr>
                <w:b/>
                <w:bCs/>
                <w:sz w:val="20"/>
                <w:lang w:val="el-GR"/>
              </w:rPr>
              <w:t>εμπειρία</w:t>
            </w:r>
            <w:r w:rsidRPr="00272636">
              <w:rPr>
                <w:bCs/>
                <w:sz w:val="20"/>
                <w:lang w:val="el-GR"/>
              </w:rPr>
              <w:t xml:space="preserve"> είναι σε </w:t>
            </w:r>
            <w:r w:rsidRPr="00272636">
              <w:rPr>
                <w:b/>
                <w:bCs/>
                <w:sz w:val="20"/>
                <w:lang w:val="el-GR"/>
              </w:rPr>
              <w:t xml:space="preserve">χώρους υγείας. </w:t>
            </w:r>
            <w:r w:rsidRPr="00272636">
              <w:rPr>
                <w:bCs/>
                <w:sz w:val="20"/>
                <w:lang w:val="el-GR"/>
              </w:rPr>
              <w:t>Ανώτατο σύνολο</w:t>
            </w:r>
            <w:r w:rsidRPr="00272636">
              <w:rPr>
                <w:b/>
                <w:bCs/>
                <w:sz w:val="20"/>
                <w:lang w:val="el-GR"/>
              </w:rPr>
              <w:t xml:space="preserve"> 40 μονάδες.</w:t>
            </w:r>
          </w:p>
        </w:tc>
      </w:tr>
      <w:tr w:rsidR="00863BC6" w:rsidRPr="00863BC6" w14:paraId="3DB90E8A" w14:textId="77777777" w:rsidTr="007F2673">
        <w:trPr>
          <w:trHeight w:val="1318"/>
          <w:jc w:val="center"/>
        </w:trPr>
        <w:tc>
          <w:tcPr>
            <w:tcW w:w="4957" w:type="dxa"/>
            <w:tcBorders>
              <w:top w:val="single" w:sz="4" w:space="0" w:color="auto"/>
              <w:left w:val="single" w:sz="4" w:space="0" w:color="auto"/>
              <w:bottom w:val="single" w:sz="4" w:space="0" w:color="auto"/>
              <w:right w:val="single" w:sz="4" w:space="0" w:color="auto"/>
            </w:tcBorders>
            <w:vAlign w:val="center"/>
          </w:tcPr>
          <w:p w14:paraId="68EE01C8" w14:textId="0F2C8774" w:rsidR="00863BC6" w:rsidRPr="00863BC6" w:rsidRDefault="00074C44" w:rsidP="00A5289A">
            <w:pPr>
              <w:jc w:val="both"/>
              <w:rPr>
                <w:b/>
                <w:iCs/>
                <w:lang w:val="el-GR"/>
              </w:rPr>
            </w:pPr>
            <w:r>
              <w:rPr>
                <w:b/>
                <w:iCs/>
                <w:lang w:val="el-GR"/>
              </w:rPr>
              <w:t>Γνώση αγγλικής η/και ε</w:t>
            </w:r>
            <w:r w:rsidR="00A05C8F">
              <w:rPr>
                <w:b/>
                <w:iCs/>
                <w:lang w:val="el-GR"/>
              </w:rPr>
              <w:t>λληνικής</w:t>
            </w:r>
            <w:r w:rsidR="00A05C8F" w:rsidRPr="007F2673">
              <w:rPr>
                <w:b/>
                <w:iCs/>
                <w:lang w:val="el-GR"/>
              </w:rPr>
              <w:t xml:space="preserve"> </w:t>
            </w:r>
            <w:r>
              <w:rPr>
                <w:b/>
                <w:iCs/>
                <w:lang w:val="el-GR"/>
              </w:rPr>
              <w:t>γ</w:t>
            </w:r>
            <w:r w:rsidR="00A05C8F">
              <w:rPr>
                <w:b/>
                <w:iCs/>
                <w:lang w:val="el-GR"/>
              </w:rPr>
              <w:t xml:space="preserve">λώσσας </w:t>
            </w:r>
            <w:r w:rsidR="00CD351C">
              <w:rPr>
                <w:iCs/>
                <w:lang w:val="el-GR"/>
              </w:rPr>
              <w:t>(μέγιστο 15</w:t>
            </w:r>
            <w:r w:rsidR="00A319A9" w:rsidRPr="00A319A9">
              <w:rPr>
                <w:iCs/>
                <w:lang w:val="el-GR"/>
              </w:rPr>
              <w:t xml:space="preserve"> μονάδες)</w:t>
            </w:r>
          </w:p>
        </w:tc>
        <w:tc>
          <w:tcPr>
            <w:tcW w:w="3543" w:type="dxa"/>
            <w:tcBorders>
              <w:top w:val="single" w:sz="4" w:space="0" w:color="auto"/>
              <w:left w:val="single" w:sz="4" w:space="0" w:color="auto"/>
              <w:bottom w:val="single" w:sz="4" w:space="0" w:color="auto"/>
              <w:right w:val="single" w:sz="4" w:space="0" w:color="auto"/>
            </w:tcBorders>
          </w:tcPr>
          <w:p w14:paraId="0DC74C1F" w14:textId="7467C723" w:rsidR="00863BC6" w:rsidRPr="00863BC6" w:rsidRDefault="009E037C" w:rsidP="00211D6F">
            <w:pPr>
              <w:spacing w:line="240" w:lineRule="auto"/>
              <w:jc w:val="both"/>
              <w:rPr>
                <w:sz w:val="20"/>
                <w:lang w:val="el-GR"/>
              </w:rPr>
            </w:pPr>
            <w:r>
              <w:rPr>
                <w:sz w:val="20"/>
                <w:lang w:val="el-GR"/>
              </w:rPr>
              <w:t xml:space="preserve">Καλή γνώση = </w:t>
            </w:r>
            <w:r w:rsidR="00056A92">
              <w:rPr>
                <w:sz w:val="20"/>
                <w:lang w:val="el-GR"/>
              </w:rPr>
              <w:t>5</w:t>
            </w:r>
            <w:r w:rsidR="00AB4599">
              <w:rPr>
                <w:sz w:val="20"/>
                <w:lang w:val="el-GR"/>
              </w:rPr>
              <w:t xml:space="preserve"> μονάδες</w:t>
            </w:r>
            <w:r w:rsidR="00863BC6" w:rsidRPr="00863BC6">
              <w:rPr>
                <w:sz w:val="20"/>
                <w:lang w:val="el-GR"/>
              </w:rPr>
              <w:t xml:space="preserve"> (</w:t>
            </w:r>
            <w:r>
              <w:rPr>
                <w:sz w:val="20"/>
                <w:lang w:val="el-GR"/>
              </w:rPr>
              <w:t>Β1/</w:t>
            </w:r>
            <w:r w:rsidR="00863BC6" w:rsidRPr="00863BC6">
              <w:rPr>
                <w:sz w:val="20"/>
                <w:lang w:val="el-GR"/>
              </w:rPr>
              <w:t>Β2)</w:t>
            </w:r>
          </w:p>
          <w:p w14:paraId="31BFFB68" w14:textId="4C4F7469" w:rsidR="00863BC6" w:rsidRPr="00863BC6" w:rsidRDefault="00A319A9" w:rsidP="00211D6F">
            <w:pPr>
              <w:spacing w:line="240" w:lineRule="auto"/>
              <w:jc w:val="both"/>
              <w:rPr>
                <w:sz w:val="20"/>
                <w:lang w:val="el-GR"/>
              </w:rPr>
            </w:pPr>
            <w:r>
              <w:rPr>
                <w:sz w:val="20"/>
                <w:lang w:val="el-GR"/>
              </w:rPr>
              <w:t>Πολύ καλή</w:t>
            </w:r>
            <w:r w:rsidR="00AB4599">
              <w:rPr>
                <w:sz w:val="20"/>
                <w:lang w:val="el-GR"/>
              </w:rPr>
              <w:t xml:space="preserve"> </w:t>
            </w:r>
            <w:r w:rsidR="00056A92">
              <w:rPr>
                <w:sz w:val="20"/>
                <w:lang w:val="el-GR"/>
              </w:rPr>
              <w:t>= 1</w:t>
            </w:r>
            <w:r w:rsidR="00C97C8D">
              <w:rPr>
                <w:sz w:val="20"/>
                <w:lang w:val="el-GR"/>
              </w:rPr>
              <w:t>0</w:t>
            </w:r>
            <w:r w:rsidR="00863BC6" w:rsidRPr="00863BC6">
              <w:rPr>
                <w:sz w:val="20"/>
                <w:lang w:val="el-GR"/>
              </w:rPr>
              <w:t xml:space="preserve"> </w:t>
            </w:r>
            <w:r w:rsidR="00AB4599">
              <w:rPr>
                <w:sz w:val="20"/>
                <w:lang w:val="el-GR"/>
              </w:rPr>
              <w:t>μονάδες</w:t>
            </w:r>
            <w:r w:rsidR="00863BC6" w:rsidRPr="00863BC6">
              <w:rPr>
                <w:sz w:val="20"/>
                <w:lang w:val="el-GR"/>
              </w:rPr>
              <w:t xml:space="preserve">  (Γ1/</w:t>
            </w:r>
            <w:r w:rsidR="00863BC6" w:rsidRPr="00863BC6">
              <w:rPr>
                <w:sz w:val="20"/>
              </w:rPr>
              <w:t>C</w:t>
            </w:r>
            <w:r w:rsidR="00863BC6" w:rsidRPr="00863BC6">
              <w:rPr>
                <w:sz w:val="20"/>
                <w:lang w:val="el-GR"/>
              </w:rPr>
              <w:t>1)</w:t>
            </w:r>
          </w:p>
          <w:p w14:paraId="2D1C9CD3" w14:textId="1F31BC3C" w:rsidR="00863BC6" w:rsidRPr="00863BC6" w:rsidRDefault="00056A92" w:rsidP="002B4E96">
            <w:pPr>
              <w:spacing w:line="240" w:lineRule="auto"/>
              <w:jc w:val="both"/>
              <w:rPr>
                <w:lang w:val="el-GR"/>
              </w:rPr>
            </w:pPr>
            <w:r>
              <w:rPr>
                <w:sz w:val="20"/>
                <w:lang w:val="el-GR"/>
              </w:rPr>
              <w:t>Άριστη=   15</w:t>
            </w:r>
            <w:r w:rsidR="00863BC6" w:rsidRPr="00863BC6">
              <w:rPr>
                <w:sz w:val="20"/>
                <w:lang w:val="el-GR"/>
              </w:rPr>
              <w:t xml:space="preserve"> </w:t>
            </w:r>
            <w:r w:rsidR="00AB4599">
              <w:rPr>
                <w:sz w:val="20"/>
                <w:lang w:val="el-GR"/>
              </w:rPr>
              <w:t>μονάδες</w:t>
            </w:r>
            <w:r w:rsidR="00863BC6" w:rsidRPr="00863BC6">
              <w:rPr>
                <w:sz w:val="20"/>
                <w:lang w:val="el-GR"/>
              </w:rPr>
              <w:t xml:space="preserve">  (Γ2/C2</w:t>
            </w:r>
            <w:r w:rsidR="00863BC6" w:rsidRPr="00863BC6">
              <w:rPr>
                <w:lang w:val="el-GR"/>
              </w:rPr>
              <w:t>)</w:t>
            </w:r>
          </w:p>
        </w:tc>
      </w:tr>
      <w:tr w:rsidR="00A05C8F" w:rsidRPr="00A05C8F" w14:paraId="3589B19C" w14:textId="77777777" w:rsidTr="00A05C8F">
        <w:trPr>
          <w:trHeight w:val="1318"/>
          <w:jc w:val="center"/>
        </w:trPr>
        <w:tc>
          <w:tcPr>
            <w:tcW w:w="4957" w:type="dxa"/>
            <w:tcBorders>
              <w:top w:val="single" w:sz="4" w:space="0" w:color="auto"/>
              <w:left w:val="single" w:sz="4" w:space="0" w:color="auto"/>
              <w:bottom w:val="single" w:sz="4" w:space="0" w:color="auto"/>
              <w:right w:val="single" w:sz="4" w:space="0" w:color="auto"/>
            </w:tcBorders>
            <w:vAlign w:val="center"/>
          </w:tcPr>
          <w:p w14:paraId="523DAA29" w14:textId="2FA2E5C6" w:rsidR="00A05C8F" w:rsidRDefault="00A05C8F" w:rsidP="00A5289A">
            <w:pPr>
              <w:jc w:val="both"/>
              <w:rPr>
                <w:b/>
                <w:iCs/>
                <w:lang w:val="el-GR"/>
              </w:rPr>
            </w:pPr>
            <w:r>
              <w:rPr>
                <w:b/>
                <w:iCs/>
                <w:lang w:val="el-GR"/>
              </w:rPr>
              <w:t>Π</w:t>
            </w:r>
            <w:r w:rsidRPr="00A05C8F">
              <w:rPr>
                <w:b/>
                <w:iCs/>
                <w:lang w:val="el-GR"/>
              </w:rPr>
              <w:t>ιστοποιητικό ή δίπλωμα διερμηνείας, που εκδίδ</w:t>
            </w:r>
            <w:r>
              <w:rPr>
                <w:b/>
                <w:iCs/>
                <w:lang w:val="el-GR"/>
              </w:rPr>
              <w:t>εται από δημόσιο ή ιδιωτικό φο</w:t>
            </w:r>
            <w:r w:rsidRPr="00A05C8F">
              <w:rPr>
                <w:b/>
                <w:iCs/>
                <w:lang w:val="el-GR"/>
              </w:rPr>
              <w:t>ρέα της ημεδαπής ή της αλλοδαπής.</w:t>
            </w:r>
          </w:p>
        </w:tc>
        <w:tc>
          <w:tcPr>
            <w:tcW w:w="3543" w:type="dxa"/>
            <w:tcBorders>
              <w:top w:val="single" w:sz="4" w:space="0" w:color="auto"/>
              <w:left w:val="single" w:sz="4" w:space="0" w:color="auto"/>
              <w:bottom w:val="single" w:sz="4" w:space="0" w:color="auto"/>
              <w:right w:val="single" w:sz="4" w:space="0" w:color="auto"/>
            </w:tcBorders>
            <w:vAlign w:val="center"/>
          </w:tcPr>
          <w:p w14:paraId="22B5DA70" w14:textId="17559FEB" w:rsidR="00A05C8F" w:rsidRDefault="00A05C8F" w:rsidP="00A05C8F">
            <w:pPr>
              <w:spacing w:line="240" w:lineRule="auto"/>
              <w:jc w:val="center"/>
              <w:rPr>
                <w:sz w:val="20"/>
                <w:lang w:val="el-GR"/>
              </w:rPr>
            </w:pPr>
            <w:r w:rsidRPr="00A05C8F">
              <w:rPr>
                <w:sz w:val="20"/>
                <w:lang w:val="el-GR"/>
              </w:rPr>
              <w:t>15 μονάδες</w:t>
            </w:r>
          </w:p>
        </w:tc>
      </w:tr>
      <w:tr w:rsidR="00863BC6" w:rsidRPr="00FE6124" w14:paraId="0D8A7530" w14:textId="77777777" w:rsidTr="007F2673">
        <w:trPr>
          <w:trHeight w:val="945"/>
          <w:jc w:val="center"/>
        </w:trPr>
        <w:tc>
          <w:tcPr>
            <w:tcW w:w="4957" w:type="dxa"/>
            <w:tcBorders>
              <w:top w:val="single" w:sz="4" w:space="0" w:color="auto"/>
              <w:left w:val="single" w:sz="4" w:space="0" w:color="auto"/>
              <w:bottom w:val="single" w:sz="4" w:space="0" w:color="auto"/>
              <w:right w:val="single" w:sz="4" w:space="0" w:color="auto"/>
            </w:tcBorders>
          </w:tcPr>
          <w:p w14:paraId="0AD34C87" w14:textId="77777777" w:rsidR="00863BC6" w:rsidRPr="00863BC6" w:rsidRDefault="00863BC6" w:rsidP="00863BC6">
            <w:pPr>
              <w:jc w:val="both"/>
              <w:rPr>
                <w:b/>
                <w:iCs/>
                <w:lang w:val="el-GR"/>
              </w:rPr>
            </w:pPr>
            <w:r w:rsidRPr="00863BC6">
              <w:rPr>
                <w:b/>
                <w:iCs/>
                <w:lang w:val="el-GR"/>
              </w:rPr>
              <w:t>ΣΥΝΕΝΤΕΥΞΗ</w:t>
            </w:r>
          </w:p>
        </w:tc>
        <w:tc>
          <w:tcPr>
            <w:tcW w:w="3543" w:type="dxa"/>
            <w:tcBorders>
              <w:top w:val="single" w:sz="4" w:space="0" w:color="auto"/>
              <w:left w:val="single" w:sz="4" w:space="0" w:color="auto"/>
              <w:bottom w:val="single" w:sz="4" w:space="0" w:color="auto"/>
              <w:right w:val="single" w:sz="4" w:space="0" w:color="auto"/>
            </w:tcBorders>
          </w:tcPr>
          <w:p w14:paraId="672B91EF" w14:textId="12C7AF45" w:rsidR="00863BC6" w:rsidRPr="00863BC6" w:rsidRDefault="00863BC6" w:rsidP="00B54E18">
            <w:pPr>
              <w:jc w:val="both"/>
              <w:rPr>
                <w:lang w:val="el-GR"/>
              </w:rPr>
            </w:pPr>
            <w:r w:rsidRPr="00863BC6">
              <w:rPr>
                <w:iCs/>
                <w:lang w:val="el-GR"/>
              </w:rPr>
              <w:t xml:space="preserve">Η συνέντευξη δεν μπορεί να υπερβαίνει τις </w:t>
            </w:r>
            <w:r w:rsidR="00A319A9">
              <w:rPr>
                <w:b/>
                <w:iCs/>
                <w:lang w:val="el-GR"/>
              </w:rPr>
              <w:t xml:space="preserve">εκατόν </w:t>
            </w:r>
            <w:r w:rsidR="00B54E18">
              <w:rPr>
                <w:b/>
                <w:iCs/>
                <w:lang w:val="el-GR"/>
              </w:rPr>
              <w:t>τριάντα (13</w:t>
            </w:r>
            <w:r w:rsidR="00A319A9">
              <w:rPr>
                <w:b/>
                <w:iCs/>
                <w:lang w:val="el-GR"/>
              </w:rPr>
              <w:t>0</w:t>
            </w:r>
            <w:r w:rsidRPr="00863BC6">
              <w:rPr>
                <w:b/>
                <w:iCs/>
                <w:lang w:val="el-GR"/>
              </w:rPr>
              <w:t>)</w:t>
            </w:r>
            <w:r w:rsidRPr="00863BC6">
              <w:rPr>
                <w:iCs/>
                <w:lang w:val="el-GR"/>
              </w:rPr>
              <w:t xml:space="preserve"> μονάδες</w:t>
            </w:r>
          </w:p>
        </w:tc>
      </w:tr>
    </w:tbl>
    <w:p w14:paraId="6DE8CD02" w14:textId="77777777" w:rsidR="0060659B" w:rsidRDefault="0060659B" w:rsidP="00206544">
      <w:pPr>
        <w:rPr>
          <w:lang w:val="el-GR"/>
        </w:rPr>
      </w:pPr>
    </w:p>
    <w:p w14:paraId="211F587A" w14:textId="581D0F82" w:rsidR="00206544" w:rsidRPr="00206544" w:rsidRDefault="00206544" w:rsidP="00206544">
      <w:pPr>
        <w:rPr>
          <w:lang w:val="el-GR"/>
        </w:rPr>
      </w:pPr>
      <w:r w:rsidRPr="00206544">
        <w:rPr>
          <w:lang w:val="el-GR"/>
        </w:rPr>
        <w:t xml:space="preserve">ΕΠΙΣΗΜΑΝΣΗ: </w:t>
      </w:r>
    </w:p>
    <w:p w14:paraId="03876254" w14:textId="3EE5F45A" w:rsidR="00863BC6" w:rsidRPr="009E273A" w:rsidRDefault="00206544" w:rsidP="009E273A">
      <w:pPr>
        <w:jc w:val="both"/>
        <w:rPr>
          <w:lang w:val="el-GR"/>
        </w:rPr>
      </w:pPr>
      <w:r w:rsidRPr="00206544">
        <w:rPr>
          <w:lang w:val="el-GR"/>
        </w:rPr>
        <w:t>Οι  τρόποι  απόδειξης  των  παραπάνω  κριτηρίων  περιγράφονται  αναλυτικά  παρακάτω. Οι  προϋποθέσεις  όλων  των  υπαρχόντων,  αναφερομένων  και  υποβαλλομένων  προσόντων  από  τους υποψηφίους θα πρέπει να συντρέχουν κατά το χρόνο της λήξης προθεσμίας υποβολής των αιτήσεων, λαμβανομένου δε ιδιαιτέρως υπόψη ότι ο εκάστοτε υποψήφιος μαζί με την υποβολή της αίτησής του, υπογράφει για την ορθότητα των υποβληθέντων και επικαλουμένων υπ’ αυτόν στοιχείων. Σημειώνεται ότι η ψευδής δήλωση ή απόκρυψη των στοιχείων επιφέρει τις εκ του νόμου προβλεπόμενες κυρώσεις.</w:t>
      </w:r>
    </w:p>
    <w:p w14:paraId="7BD3E69C" w14:textId="77777777" w:rsidR="00863BC6" w:rsidRPr="00863BC6" w:rsidRDefault="00863BC6" w:rsidP="00863BC6">
      <w:pPr>
        <w:shd w:val="clear" w:color="auto" w:fill="FFFFFF"/>
        <w:spacing w:after="0" w:line="240" w:lineRule="auto"/>
        <w:jc w:val="center"/>
        <w:rPr>
          <w:rFonts w:eastAsia="Times New Roman" w:cs="Times New Roman"/>
          <w:b/>
          <w:lang w:val="el-GR" w:eastAsia="el-GR"/>
        </w:rPr>
      </w:pPr>
      <w:r w:rsidRPr="00863BC6">
        <w:rPr>
          <w:rFonts w:eastAsia="Times New Roman" w:cs="Times New Roman"/>
          <w:b/>
          <w:lang w:val="el-GR" w:eastAsia="el-GR"/>
        </w:rPr>
        <w:lastRenderedPageBreak/>
        <w:t>Τρόπος απόδειξης της εμπειρίας</w:t>
      </w:r>
    </w:p>
    <w:p w14:paraId="0B42F46C" w14:textId="77777777" w:rsidR="00863BC6" w:rsidRPr="00863BC6" w:rsidRDefault="00863BC6" w:rsidP="00863BC6">
      <w:pPr>
        <w:shd w:val="clear" w:color="auto" w:fill="FFFFFF"/>
        <w:spacing w:after="0" w:line="240" w:lineRule="auto"/>
        <w:jc w:val="both"/>
        <w:rPr>
          <w:rFonts w:eastAsia="Times New Roman" w:cs="Times New Roman"/>
          <w:lang w:val="el-GR" w:eastAsia="el-GR"/>
        </w:rPr>
      </w:pPr>
      <w:r w:rsidRPr="00863BC6">
        <w:rPr>
          <w:rFonts w:eastAsia="Times New Roman" w:cs="Times New Roman"/>
          <w:lang w:val="el-GR" w:eastAsia="el-GR"/>
        </w:rPr>
        <w:t>Τα δικαιολογητικά τα οποία απαιτούνται κατά περίπτωση, για την απόδειξη του είδους και της χρονικής διάρκειας της εμπειρίας, είναι τα εξής:</w:t>
      </w:r>
    </w:p>
    <w:p w14:paraId="22A78F8E" w14:textId="77777777" w:rsidR="00863BC6" w:rsidRPr="00863BC6" w:rsidRDefault="00863BC6" w:rsidP="00863BC6">
      <w:pPr>
        <w:shd w:val="clear" w:color="auto" w:fill="FFFFFF"/>
        <w:spacing w:after="0" w:line="240" w:lineRule="auto"/>
        <w:jc w:val="both"/>
        <w:rPr>
          <w:rFonts w:eastAsia="Times New Roman" w:cs="Times New Roman"/>
          <w:iCs/>
          <w:lang w:val="el-GR" w:eastAsia="el-GR"/>
        </w:rPr>
      </w:pPr>
      <w:r w:rsidRPr="00863BC6">
        <w:rPr>
          <w:rFonts w:eastAsia="Times New Roman" w:cs="Times New Roman"/>
          <w:iCs/>
          <w:lang w:val="el-GR" w:eastAsia="el-GR"/>
        </w:rPr>
        <w:t xml:space="preserve">Για τους μισθωτούς του </w:t>
      </w:r>
      <w:r w:rsidRPr="00863BC6">
        <w:rPr>
          <w:rFonts w:eastAsia="Times New Roman" w:cs="Times New Roman"/>
          <w:b/>
          <w:iCs/>
          <w:lang w:val="el-GR" w:eastAsia="el-GR"/>
        </w:rPr>
        <w:t>ιδιωτικού</w:t>
      </w:r>
      <w:r w:rsidRPr="00863BC6">
        <w:rPr>
          <w:rFonts w:eastAsia="Times New Roman" w:cs="Times New Roman"/>
          <w:iCs/>
          <w:lang w:val="el-GR" w:eastAsia="el-GR"/>
        </w:rPr>
        <w:t xml:space="preserve"> τομέα:</w:t>
      </w:r>
    </w:p>
    <w:p w14:paraId="29B5A03E" w14:textId="775D1839" w:rsidR="00C61789" w:rsidRPr="00C61789" w:rsidRDefault="00C61789" w:rsidP="007C3F4C">
      <w:pPr>
        <w:numPr>
          <w:ilvl w:val="0"/>
          <w:numId w:val="8"/>
        </w:numPr>
        <w:spacing w:line="240" w:lineRule="auto"/>
        <w:jc w:val="both"/>
        <w:rPr>
          <w:iCs/>
          <w:lang w:val="el-GR"/>
        </w:rPr>
      </w:pPr>
      <w:r w:rsidRPr="00C61789">
        <w:rPr>
          <w:b/>
          <w:lang w:val="el-GR"/>
        </w:rPr>
        <w:t xml:space="preserve">Βεβαίωση Προϋπηρεσίας από τον </w:t>
      </w:r>
      <w:r w:rsidRPr="00C61789">
        <w:rPr>
          <w:b/>
        </w:rPr>
        <w:t>e</w:t>
      </w:r>
      <w:r w:rsidRPr="00C61789">
        <w:rPr>
          <w:b/>
          <w:lang w:val="el-GR"/>
        </w:rPr>
        <w:t>-</w:t>
      </w:r>
      <w:proofErr w:type="spellStart"/>
      <w:r w:rsidRPr="00C61789">
        <w:rPr>
          <w:b/>
        </w:rPr>
        <w:t>efka</w:t>
      </w:r>
      <w:proofErr w:type="spellEnd"/>
      <w:r w:rsidRPr="00C61789">
        <w:rPr>
          <w:b/>
          <w:iCs/>
          <w:lang w:val="el-GR"/>
        </w:rPr>
        <w:t xml:space="preserve"> </w:t>
      </w:r>
      <w:r w:rsidR="007C3F4C" w:rsidRPr="007C3F4C">
        <w:rPr>
          <w:b/>
          <w:iCs/>
          <w:lang w:val="el-GR"/>
        </w:rPr>
        <w:t>μαζί με Βεβαίωση εργοδότη</w:t>
      </w:r>
      <w:r w:rsidR="007C3F4C">
        <w:rPr>
          <w:b/>
          <w:iCs/>
          <w:lang w:val="el-GR"/>
        </w:rPr>
        <w:t xml:space="preserve"> ή ατομική σύμβαση εργασίας</w:t>
      </w:r>
      <w:r w:rsidRPr="00C61789">
        <w:rPr>
          <w:b/>
          <w:iCs/>
          <w:lang w:val="el-GR"/>
        </w:rPr>
        <w:t xml:space="preserve"> </w:t>
      </w:r>
      <w:r w:rsidR="007C3F4C" w:rsidRPr="007C3F4C">
        <w:rPr>
          <w:b/>
          <w:iCs/>
          <w:lang w:val="el-GR"/>
        </w:rPr>
        <w:t>από την οποία να προκύπτει το είδος και η χρονική διάρκεια της εμπειρίας.</w:t>
      </w:r>
    </w:p>
    <w:p w14:paraId="37D12724" w14:textId="02D1FC2E" w:rsidR="00C61789" w:rsidRPr="00C61789" w:rsidRDefault="007C3F4C" w:rsidP="007C3F4C">
      <w:pPr>
        <w:numPr>
          <w:ilvl w:val="0"/>
          <w:numId w:val="8"/>
        </w:numPr>
        <w:spacing w:line="240" w:lineRule="auto"/>
        <w:jc w:val="both"/>
        <w:rPr>
          <w:iCs/>
          <w:lang w:val="el-GR"/>
        </w:rPr>
      </w:pPr>
      <w:r>
        <w:rPr>
          <w:b/>
          <w:iCs/>
          <w:lang w:val="el-GR"/>
        </w:rPr>
        <w:t xml:space="preserve">Ή </w:t>
      </w:r>
      <w:r w:rsidR="00C61789" w:rsidRPr="00C61789">
        <w:rPr>
          <w:b/>
          <w:iCs/>
          <w:lang w:val="el-GR"/>
        </w:rPr>
        <w:t>Βεβαίωση του οικείου ασφαλιστικού φορέα</w:t>
      </w:r>
      <w:r w:rsidR="00C61789" w:rsidRPr="00C61789">
        <w:rPr>
          <w:iCs/>
          <w:lang w:val="el-GR"/>
        </w:rPr>
        <w:t xml:space="preserve">, από την οποία να προκύπτει η χρονική διάρκεια της ασφάλισης </w:t>
      </w:r>
      <w:r w:rsidR="00C61789" w:rsidRPr="00C61789">
        <w:rPr>
          <w:b/>
          <w:iCs/>
          <w:lang w:val="el-GR"/>
        </w:rPr>
        <w:t>μαζί με Βεβαίωση εργοδότη</w:t>
      </w:r>
      <w:r w:rsidR="00C61789" w:rsidRPr="00C61789">
        <w:rPr>
          <w:iCs/>
          <w:lang w:val="el-GR"/>
        </w:rPr>
        <w:t xml:space="preserve"> </w:t>
      </w:r>
      <w:r w:rsidRPr="007C3F4C">
        <w:rPr>
          <w:iCs/>
          <w:lang w:val="el-GR"/>
        </w:rPr>
        <w:t xml:space="preserve">ή </w:t>
      </w:r>
      <w:r w:rsidRPr="007C3F4C">
        <w:rPr>
          <w:b/>
          <w:iCs/>
          <w:lang w:val="el-GR"/>
        </w:rPr>
        <w:t>ατομική σύμβαση εργασίας</w:t>
      </w:r>
      <w:r w:rsidRPr="007C3F4C">
        <w:rPr>
          <w:iCs/>
          <w:lang w:val="el-GR"/>
        </w:rPr>
        <w:t xml:space="preserve"> </w:t>
      </w:r>
      <w:r w:rsidR="00C61789" w:rsidRPr="00C61789">
        <w:rPr>
          <w:iCs/>
          <w:lang w:val="el-GR"/>
        </w:rPr>
        <w:t>από την οποία να προκύπτει το είδος και η χρονική διάρκεια της εμπειρίας</w:t>
      </w:r>
      <w:r w:rsidR="00C61789" w:rsidRPr="00C61789">
        <w:rPr>
          <w:b/>
          <w:lang w:val="el-GR"/>
        </w:rPr>
        <w:t>.</w:t>
      </w:r>
    </w:p>
    <w:p w14:paraId="1E107EDF" w14:textId="77777777" w:rsidR="00863BC6" w:rsidRPr="00863BC6" w:rsidRDefault="00863BC6" w:rsidP="00863BC6">
      <w:pPr>
        <w:shd w:val="clear" w:color="auto" w:fill="FFFFFF"/>
        <w:spacing w:after="0" w:line="240" w:lineRule="auto"/>
        <w:jc w:val="both"/>
        <w:rPr>
          <w:rFonts w:eastAsia="Times New Roman" w:cs="Times New Roman"/>
          <w:iCs/>
          <w:lang w:val="el-GR" w:eastAsia="el-GR"/>
        </w:rPr>
      </w:pPr>
      <w:r w:rsidRPr="00863BC6">
        <w:rPr>
          <w:rFonts w:eastAsia="Times New Roman" w:cs="Times New Roman"/>
          <w:iCs/>
          <w:lang w:val="el-GR" w:eastAsia="el-GR"/>
        </w:rPr>
        <w:t xml:space="preserve">Οι μισθωτοί του </w:t>
      </w:r>
      <w:r w:rsidRPr="00863BC6">
        <w:rPr>
          <w:rFonts w:eastAsia="Times New Roman" w:cs="Times New Roman"/>
          <w:b/>
          <w:iCs/>
          <w:lang w:val="el-GR" w:eastAsia="el-GR"/>
        </w:rPr>
        <w:t>δημοσίου</w:t>
      </w:r>
      <w:r w:rsidRPr="00863BC6">
        <w:rPr>
          <w:rFonts w:eastAsia="Times New Roman" w:cs="Times New Roman"/>
          <w:iCs/>
          <w:lang w:val="el-GR" w:eastAsia="el-GR"/>
        </w:rPr>
        <w:t xml:space="preserve"> τομέα μπορούν, εναλλακτικά, αντί της βεβαίωσης του ασφαλιστικού φορέα, να προσκομίσουν βεβαίωση του οικείου φορέα του δημοσίου τομέα, από την οποία να προκύπτει το είδος και η χρονική διάρκεια της εμπειρίας.</w:t>
      </w:r>
    </w:p>
    <w:p w14:paraId="79E00514" w14:textId="77777777" w:rsidR="00863BC6" w:rsidRPr="00863BC6" w:rsidRDefault="00863BC6" w:rsidP="00863BC6">
      <w:pPr>
        <w:shd w:val="clear" w:color="auto" w:fill="FFFFFF"/>
        <w:spacing w:after="0" w:line="240" w:lineRule="auto"/>
        <w:jc w:val="both"/>
        <w:rPr>
          <w:rFonts w:eastAsia="Times New Roman" w:cs="Times New Roman"/>
          <w:iCs/>
          <w:lang w:val="el-GR" w:eastAsia="el-GR"/>
        </w:rPr>
      </w:pPr>
      <w:r w:rsidRPr="00863BC6">
        <w:rPr>
          <w:rFonts w:eastAsia="Times New Roman" w:cs="Times New Roman"/>
          <w:iCs/>
          <w:lang w:val="el-GR" w:eastAsia="el-GR"/>
        </w:rPr>
        <w:t xml:space="preserve">Για τους </w:t>
      </w:r>
      <w:r w:rsidRPr="00863BC6">
        <w:rPr>
          <w:rFonts w:eastAsia="Times New Roman" w:cs="Times New Roman"/>
          <w:b/>
          <w:iCs/>
          <w:lang w:val="el-GR" w:eastAsia="el-GR"/>
        </w:rPr>
        <w:t>ελεύθερους επαγγελματίες</w:t>
      </w:r>
      <w:r w:rsidRPr="00863BC6">
        <w:rPr>
          <w:rFonts w:eastAsia="Times New Roman" w:cs="Times New Roman"/>
          <w:iCs/>
          <w:lang w:val="el-GR" w:eastAsia="el-GR"/>
        </w:rPr>
        <w:t>:</w:t>
      </w:r>
    </w:p>
    <w:p w14:paraId="222FC8D4" w14:textId="77777777" w:rsidR="00863BC6" w:rsidRPr="00863BC6" w:rsidRDefault="00863BC6" w:rsidP="00863BC6">
      <w:pPr>
        <w:shd w:val="clear" w:color="auto" w:fill="FFFFFF"/>
        <w:spacing w:after="0" w:line="240" w:lineRule="auto"/>
        <w:jc w:val="both"/>
        <w:rPr>
          <w:rFonts w:eastAsia="Times New Roman" w:cs="Times New Roman"/>
          <w:iCs/>
          <w:lang w:val="el-GR" w:eastAsia="el-GR"/>
        </w:rPr>
      </w:pPr>
      <w:r w:rsidRPr="00863BC6">
        <w:rPr>
          <w:rFonts w:eastAsia="Times New Roman" w:cs="Times New Roman"/>
          <w:iCs/>
          <w:lang w:val="el-GR" w:eastAsia="el-GR"/>
        </w:rPr>
        <w:t>•Βεβαίωση  του  οικείου  ασφαλιστικού  φορέα,  στην  οποία  να  αναγράφεται  η  χρονική  διάρκεια  της ασφάλισης</w:t>
      </w:r>
    </w:p>
    <w:p w14:paraId="1E382A89" w14:textId="77777777" w:rsidR="00863BC6" w:rsidRPr="00863BC6" w:rsidRDefault="00863BC6" w:rsidP="00863BC6">
      <w:pPr>
        <w:shd w:val="clear" w:color="auto" w:fill="FFFFFF"/>
        <w:spacing w:after="0" w:line="240" w:lineRule="auto"/>
        <w:jc w:val="both"/>
        <w:rPr>
          <w:rFonts w:eastAsia="Times New Roman" w:cs="Times New Roman"/>
          <w:iCs/>
          <w:lang w:val="el-GR" w:eastAsia="el-GR"/>
        </w:rPr>
      </w:pPr>
      <w:r w:rsidRPr="00863BC6">
        <w:rPr>
          <w:rFonts w:eastAsia="Times New Roman" w:cs="Times New Roman"/>
          <w:iCs/>
          <w:lang w:val="el-GR" w:eastAsia="el-GR"/>
        </w:rPr>
        <w:t>• Μια τουλάχιστον σχετική σύμβαση ή δελτία παροχής υπηρεσιών, που να καλύπτουν ενδεικτικώς τη χρονική διάρκεια και το είδος της εμπειρίας.</w:t>
      </w:r>
    </w:p>
    <w:p w14:paraId="6BC4821D" w14:textId="77777777" w:rsidR="00863BC6" w:rsidRPr="00863BC6" w:rsidRDefault="00863BC6" w:rsidP="00863BC6">
      <w:pPr>
        <w:shd w:val="clear" w:color="auto" w:fill="FFFFFF"/>
        <w:spacing w:after="0" w:line="240" w:lineRule="auto"/>
        <w:jc w:val="both"/>
        <w:rPr>
          <w:rFonts w:eastAsia="Times New Roman" w:cs="Times New Roman"/>
          <w:b/>
          <w:bCs/>
          <w:iCs/>
          <w:lang w:val="el-GR" w:eastAsia="el-GR"/>
        </w:rPr>
      </w:pPr>
      <w:r w:rsidRPr="00863BC6">
        <w:rPr>
          <w:rFonts w:eastAsia="Times New Roman" w:cs="Times New Roman"/>
          <w:b/>
          <w:bCs/>
          <w:iCs/>
          <w:lang w:val="el-GR" w:eastAsia="el-GR"/>
        </w:rPr>
        <w:t>Όταν η εμπειρία έχει αποκτηθεί στην αλλοδαπή:</w:t>
      </w:r>
    </w:p>
    <w:p w14:paraId="6CC08326" w14:textId="77777777" w:rsidR="00863BC6" w:rsidRPr="00863BC6" w:rsidRDefault="00863BC6" w:rsidP="00863BC6">
      <w:pPr>
        <w:shd w:val="clear" w:color="auto" w:fill="FFFFFF"/>
        <w:spacing w:after="0" w:line="240" w:lineRule="auto"/>
        <w:jc w:val="both"/>
        <w:rPr>
          <w:rFonts w:eastAsia="Times New Roman" w:cs="Times New Roman"/>
          <w:iCs/>
          <w:lang w:val="el-GR" w:eastAsia="el-GR"/>
        </w:rPr>
      </w:pPr>
      <w:r w:rsidRPr="00863BC6">
        <w:rPr>
          <w:rFonts w:eastAsia="Times New Roman" w:cs="Times New Roman"/>
          <w:iCs/>
          <w:lang w:val="el-GR" w:eastAsia="el-GR"/>
        </w:rPr>
        <w:t xml:space="preserve">Για ομοειδή με την εκάστοτε ειδικότητα εμπειρία, η οποία έχει αποκτηθεί στην αλλοδαπή, </w:t>
      </w:r>
      <w:r w:rsidRPr="00863BC6">
        <w:rPr>
          <w:rFonts w:eastAsia="Times New Roman" w:cs="Times New Roman"/>
          <w:b/>
          <w:bCs/>
          <w:iCs/>
          <w:lang w:val="el-GR" w:eastAsia="el-GR"/>
        </w:rPr>
        <w:t xml:space="preserve">επιπλέον </w:t>
      </w:r>
      <w:r w:rsidRPr="00863BC6">
        <w:rPr>
          <w:rFonts w:eastAsia="Times New Roman" w:cs="Times New Roman"/>
          <w:iCs/>
          <w:lang w:val="el-GR" w:eastAsia="el-GR"/>
        </w:rPr>
        <w:t>των λοιπών δικαιολογητικών που απαιτούνται από τις ανωτέρω, κατά περίπτωση, παραγράφους, ο υποψήφιος προσκομίζει:</w:t>
      </w:r>
    </w:p>
    <w:p w14:paraId="3074494F" w14:textId="77777777" w:rsidR="00863BC6" w:rsidRPr="00863BC6" w:rsidRDefault="00863BC6" w:rsidP="00863BC6">
      <w:pPr>
        <w:shd w:val="clear" w:color="auto" w:fill="FFFFFF"/>
        <w:spacing w:after="0" w:line="240" w:lineRule="auto"/>
        <w:jc w:val="both"/>
        <w:rPr>
          <w:rFonts w:eastAsia="Times New Roman" w:cs="Times New Roman"/>
          <w:b/>
          <w:bCs/>
          <w:iCs/>
          <w:lang w:val="el-GR" w:eastAsia="el-GR"/>
        </w:rPr>
      </w:pPr>
      <w:r w:rsidRPr="00863BC6">
        <w:rPr>
          <w:rFonts w:eastAsia="Times New Roman" w:cs="Times New Roman"/>
          <w:iCs/>
          <w:lang w:val="el-GR" w:eastAsia="el-GR"/>
        </w:rPr>
        <w:t xml:space="preserve">(1) </w:t>
      </w:r>
      <w:r w:rsidRPr="00863BC6">
        <w:rPr>
          <w:rFonts w:eastAsia="Times New Roman" w:cs="Times New Roman"/>
          <w:b/>
          <w:bCs/>
          <w:iCs/>
          <w:lang w:val="el-GR" w:eastAsia="el-GR"/>
        </w:rPr>
        <w:t>Όταν κατά το ισχύον νομικό καθεστώς του κράτους η ασφάλιση των εργαζομένων για συγκεκριμένο επάγγελμα ή συγκεκριμένη σχέση εργασίας είναι υποχρεωτική:</w:t>
      </w:r>
    </w:p>
    <w:p w14:paraId="782D22F4" w14:textId="77777777" w:rsidR="00863BC6" w:rsidRPr="00863BC6" w:rsidRDefault="00863BC6" w:rsidP="00863BC6">
      <w:pPr>
        <w:shd w:val="clear" w:color="auto" w:fill="FFFFFF"/>
        <w:spacing w:after="0" w:line="240" w:lineRule="auto"/>
        <w:jc w:val="both"/>
        <w:rPr>
          <w:rFonts w:eastAsia="Times New Roman" w:cs="Times New Roman"/>
          <w:iCs/>
          <w:lang w:val="el-GR" w:eastAsia="el-GR"/>
        </w:rPr>
      </w:pPr>
      <w:r w:rsidRPr="00863BC6">
        <w:rPr>
          <w:rFonts w:eastAsia="Times New Roman" w:cs="Times New Roman"/>
          <w:b/>
          <w:bCs/>
          <w:iCs/>
          <w:lang w:val="el-GR" w:eastAsia="el-GR"/>
        </w:rPr>
        <w:t xml:space="preserve"> </w:t>
      </w:r>
      <w:r w:rsidRPr="00863BC6">
        <w:rPr>
          <w:rFonts w:eastAsia="Times New Roman" w:cs="Times New Roman"/>
          <w:iCs/>
          <w:lang w:val="el-GR" w:eastAsia="el-GR"/>
        </w:rPr>
        <w:t xml:space="preserve">Βεβαίωση του εργοδότη στον οποίο απασχολήθηκε, στην οποία να αναφέρεται ο χρόνος και το είδος της απασχόλησης του ενδιαφερομένου </w:t>
      </w:r>
      <w:r w:rsidRPr="00863BC6">
        <w:rPr>
          <w:rFonts w:eastAsia="Times New Roman" w:cs="Times New Roman"/>
          <w:b/>
          <w:bCs/>
          <w:iCs/>
          <w:lang w:val="el-GR" w:eastAsia="el-GR"/>
        </w:rPr>
        <w:t>και</w:t>
      </w:r>
    </w:p>
    <w:p w14:paraId="76A2E0E0" w14:textId="77777777" w:rsidR="00863BC6" w:rsidRPr="00863BC6" w:rsidRDefault="00863BC6" w:rsidP="00863BC6">
      <w:pPr>
        <w:numPr>
          <w:ilvl w:val="0"/>
          <w:numId w:val="8"/>
        </w:numPr>
        <w:shd w:val="clear" w:color="auto" w:fill="FFFFFF"/>
        <w:spacing w:after="0" w:line="240" w:lineRule="auto"/>
        <w:jc w:val="both"/>
        <w:rPr>
          <w:rFonts w:eastAsia="Times New Roman"/>
          <w:iCs/>
          <w:lang w:val="el-GR"/>
        </w:rPr>
      </w:pPr>
      <w:r w:rsidRPr="00863BC6">
        <w:rPr>
          <w:rFonts w:eastAsia="Times New Roman"/>
          <w:iCs/>
          <w:lang w:val="el-GR"/>
        </w:rPr>
        <w:t>Βεβαίωση του οικείου ασφαλιστικού οργανισμού, είτε πρόκειται για αμιγώς κρατική ήαμιγώς ιδιωτική ή μικτή ασφάλιση.</w:t>
      </w:r>
    </w:p>
    <w:p w14:paraId="6199E37D" w14:textId="77777777" w:rsidR="00863BC6" w:rsidRPr="00863BC6" w:rsidRDefault="00863BC6" w:rsidP="00863BC6">
      <w:pPr>
        <w:shd w:val="clear" w:color="auto" w:fill="FFFFFF"/>
        <w:spacing w:after="0" w:line="240" w:lineRule="auto"/>
        <w:jc w:val="both"/>
        <w:rPr>
          <w:rFonts w:eastAsia="Times New Roman" w:cs="Times New Roman"/>
          <w:b/>
          <w:bCs/>
          <w:iCs/>
          <w:lang w:val="el-GR" w:eastAsia="el-GR"/>
        </w:rPr>
      </w:pPr>
      <w:r w:rsidRPr="00863BC6">
        <w:rPr>
          <w:rFonts w:eastAsia="Times New Roman" w:cs="Times New Roman"/>
          <w:iCs/>
          <w:lang w:val="el-GR" w:eastAsia="el-GR"/>
        </w:rPr>
        <w:t xml:space="preserve">(2) </w:t>
      </w:r>
      <w:r w:rsidRPr="00863BC6">
        <w:rPr>
          <w:rFonts w:eastAsia="Times New Roman" w:cs="Times New Roman"/>
          <w:b/>
          <w:bCs/>
          <w:iCs/>
          <w:lang w:val="el-GR" w:eastAsia="el-GR"/>
        </w:rPr>
        <w:t>Όταν κατά το ισχύον νομικό καθεστώς του κράτους η ασφάλιση των εργαζομένων για συγκεκριμένο επάγγελμα ή συγκεκριμένη σχέση εργασίας είναι μη υποχρεωτική:</w:t>
      </w:r>
    </w:p>
    <w:p w14:paraId="67B924D3" w14:textId="77777777" w:rsidR="00863BC6" w:rsidRPr="00863BC6" w:rsidRDefault="00863BC6" w:rsidP="00863BC6">
      <w:pPr>
        <w:numPr>
          <w:ilvl w:val="0"/>
          <w:numId w:val="8"/>
        </w:numPr>
        <w:shd w:val="clear" w:color="auto" w:fill="FFFFFF"/>
        <w:spacing w:after="0" w:line="240" w:lineRule="auto"/>
        <w:jc w:val="both"/>
        <w:rPr>
          <w:rFonts w:eastAsia="Times New Roman"/>
          <w:iCs/>
          <w:lang w:val="el-GR"/>
        </w:rPr>
      </w:pPr>
      <w:r w:rsidRPr="00863BC6">
        <w:rPr>
          <w:rFonts w:eastAsia="Times New Roman"/>
          <w:iCs/>
          <w:lang w:val="el-GR"/>
        </w:rPr>
        <w:t>Βεβαίωση του εργοδότη στον οποίο απασχολήθηκε, στην οποία να αναφέρεται ο χρόνος και το είδος της απασχόλησης του ενδιαφερομένου.</w:t>
      </w:r>
    </w:p>
    <w:p w14:paraId="44C69A81" w14:textId="77777777" w:rsidR="00863BC6" w:rsidRPr="00863BC6" w:rsidRDefault="00863BC6" w:rsidP="00863BC6">
      <w:pPr>
        <w:numPr>
          <w:ilvl w:val="0"/>
          <w:numId w:val="8"/>
        </w:numPr>
        <w:shd w:val="clear" w:color="auto" w:fill="FFFFFF"/>
        <w:spacing w:after="0" w:line="240" w:lineRule="auto"/>
        <w:jc w:val="both"/>
        <w:rPr>
          <w:rFonts w:eastAsia="Times New Roman"/>
          <w:iCs/>
          <w:lang w:val="el-GR"/>
        </w:rPr>
      </w:pPr>
      <w:r w:rsidRPr="00863BC6">
        <w:rPr>
          <w:rFonts w:eastAsia="Times New Roman"/>
          <w:iCs/>
          <w:lang w:val="el-GR"/>
        </w:rPr>
        <w:t xml:space="preserve">Υπεύθυνη δήλωση του ιδίου κατά το άρθρο 8 του Ν.1599/1986 στην οποία να αναγράφονται επακριβώς ο χρόνος απασχόλησης και το είδος της εμπειρίας του, τα στοιχεία του εργοδότη, φυσικού προσώπου ή της επωνυμίας της επιχείρησης αν πρόκειται περί νομικού προσώπου </w:t>
      </w:r>
      <w:r w:rsidRPr="00863BC6">
        <w:rPr>
          <w:rFonts w:eastAsia="Times New Roman"/>
          <w:b/>
          <w:bCs/>
          <w:iCs/>
          <w:lang w:val="el-GR"/>
        </w:rPr>
        <w:t>και</w:t>
      </w:r>
    </w:p>
    <w:p w14:paraId="12221744" w14:textId="77777777" w:rsidR="00863BC6" w:rsidRPr="00863BC6" w:rsidRDefault="00863BC6" w:rsidP="00863BC6">
      <w:pPr>
        <w:numPr>
          <w:ilvl w:val="0"/>
          <w:numId w:val="9"/>
        </w:numPr>
        <w:shd w:val="clear" w:color="auto" w:fill="FFFFFF"/>
        <w:spacing w:after="0" w:line="240" w:lineRule="auto"/>
        <w:jc w:val="both"/>
        <w:rPr>
          <w:rFonts w:eastAsia="Times New Roman"/>
          <w:b/>
          <w:bCs/>
          <w:iCs/>
          <w:lang w:val="el-GR"/>
        </w:rPr>
      </w:pPr>
      <w:r w:rsidRPr="00863BC6">
        <w:rPr>
          <w:rFonts w:eastAsia="Times New Roman"/>
          <w:iCs/>
          <w:lang w:val="el-GR"/>
        </w:rPr>
        <w:t>Βεβαίωση της αρμόδιας αρχής του κράτους στο οποίο απασχολήθηκε ότι η ασφάλιση για το συγκεκριμένο επάγγελμα ή τη συγκεκριμένη σχέση εργασίας δεν είναι υποχρεωτική, κατά τη νομοθεσία του κράτους τούτου.</w:t>
      </w:r>
    </w:p>
    <w:p w14:paraId="40E33B5C" w14:textId="77777777" w:rsidR="00863BC6" w:rsidRPr="00863BC6" w:rsidRDefault="00863BC6" w:rsidP="00863BC6">
      <w:pPr>
        <w:shd w:val="clear" w:color="auto" w:fill="FFFFFF"/>
        <w:spacing w:after="0" w:line="240" w:lineRule="auto"/>
        <w:jc w:val="both"/>
        <w:rPr>
          <w:rFonts w:eastAsia="Times New Roman" w:cs="Times New Roman"/>
          <w:b/>
          <w:bCs/>
          <w:iCs/>
          <w:lang w:val="el-GR" w:eastAsia="el-GR"/>
        </w:rPr>
      </w:pPr>
      <w:r w:rsidRPr="00863BC6">
        <w:rPr>
          <w:rFonts w:eastAsia="Times New Roman" w:cs="Times New Roman"/>
          <w:iCs/>
          <w:lang w:val="el-GR" w:eastAsia="el-GR"/>
        </w:rPr>
        <w:t xml:space="preserve"> (3) </w:t>
      </w:r>
      <w:r w:rsidRPr="00863BC6">
        <w:rPr>
          <w:rFonts w:eastAsia="Times New Roman" w:cs="Times New Roman"/>
          <w:b/>
          <w:bCs/>
          <w:iCs/>
          <w:lang w:val="el-GR" w:eastAsia="el-GR"/>
        </w:rPr>
        <w:t>Όταν ο χρόνος εμπειρίας έχει διανυθεί σε υπηρεσίες δημόσιου χαρακτήρα της αλλοδαπής, μπορεί να αποδεικνύεται και με βεβαίωση του αντίστοιχου δημόσιου φορέα.</w:t>
      </w:r>
    </w:p>
    <w:p w14:paraId="6868FFFA" w14:textId="77777777" w:rsidR="00863BC6" w:rsidRPr="00863BC6" w:rsidRDefault="00863BC6" w:rsidP="00863BC6">
      <w:pPr>
        <w:shd w:val="clear" w:color="auto" w:fill="FFFFFF"/>
        <w:spacing w:after="0" w:line="240" w:lineRule="auto"/>
        <w:jc w:val="both"/>
        <w:rPr>
          <w:rFonts w:eastAsia="Times New Roman" w:cs="Times New Roman"/>
          <w:iCs/>
          <w:lang w:val="el-GR" w:eastAsia="el-GR"/>
        </w:rPr>
      </w:pPr>
      <w:r w:rsidRPr="00863BC6">
        <w:rPr>
          <w:rFonts w:eastAsia="Times New Roman" w:cs="Times New Roman"/>
          <w:iCs/>
          <w:lang w:val="el-GR" w:eastAsia="el-GR"/>
        </w:rPr>
        <w:t xml:space="preserve">(4) Στις περιπτώσεις εργαζομένων σε κράτος – μέλος της Ευρωπαϊκής Ένωσης, για την αναγνώριση τυχόν προϋπηρεσίας εφαρμόζονται τα ισχύοντα περί δικαιώματος άσκησης επαγγέλματος στο κράτος – μέλος που παρασχέθηκε η εργασία. Για την αξιολόγηση αυτής απαιτείται η προσκόμιση σχετικής βεβαίωσης από το </w:t>
      </w:r>
      <w:r w:rsidRPr="00863BC6">
        <w:rPr>
          <w:rFonts w:eastAsia="Times New Roman" w:cs="Times New Roman"/>
          <w:iCs/>
          <w:lang w:val="el-GR" w:eastAsia="el-GR"/>
        </w:rPr>
        <w:lastRenderedPageBreak/>
        <w:t xml:space="preserve">αρμόδιο κατά νόμο όργανο του κράτους – μέλους προέλευσης (παρ. 8 του αρθρ. 17 του Ν.2190/1994, όπως συμπληρώθηκε με την παρ. 2 του άρθρου 13 του Ν. 4148/2013). Τα δικαιολογητικά του υποψηφίου, ο οποίος επικαλείται εμπειρία που αποκτήθηκε στην αλλοδαπή, υποβάλλονται σε </w:t>
      </w:r>
      <w:r w:rsidRPr="00863BC6">
        <w:rPr>
          <w:rFonts w:eastAsia="Times New Roman" w:cs="Times New Roman"/>
          <w:b/>
          <w:bCs/>
          <w:iCs/>
          <w:lang w:val="el-GR" w:eastAsia="el-GR"/>
        </w:rPr>
        <w:t xml:space="preserve">ευκρινή φωτοαντίγραφα </w:t>
      </w:r>
      <w:r w:rsidRPr="00863BC6">
        <w:rPr>
          <w:rFonts w:eastAsia="Times New Roman" w:cs="Times New Roman"/>
          <w:iCs/>
          <w:lang w:val="el-GR" w:eastAsia="el-GR"/>
        </w:rPr>
        <w:t xml:space="preserve">από αντίγραφα εγγράφων που έχουν επικυρωθεί από δικηγόρο </w:t>
      </w:r>
      <w:r w:rsidRPr="00863BC6">
        <w:rPr>
          <w:rFonts w:eastAsia="Times New Roman" w:cs="Times New Roman"/>
          <w:b/>
          <w:bCs/>
          <w:iCs/>
          <w:lang w:val="el-GR" w:eastAsia="el-GR"/>
        </w:rPr>
        <w:t xml:space="preserve">και </w:t>
      </w:r>
      <w:r w:rsidRPr="00863BC6">
        <w:rPr>
          <w:rFonts w:eastAsia="Times New Roman" w:cs="Times New Roman"/>
          <w:iCs/>
          <w:lang w:val="el-GR" w:eastAsia="el-GR"/>
        </w:rPr>
        <w:t xml:space="preserve">συνοδεύονται από </w:t>
      </w:r>
      <w:r w:rsidRPr="00863BC6">
        <w:rPr>
          <w:rFonts w:eastAsia="Times New Roman" w:cs="Times New Roman"/>
          <w:b/>
          <w:bCs/>
          <w:iCs/>
          <w:lang w:val="el-GR" w:eastAsia="el-GR"/>
        </w:rPr>
        <w:t xml:space="preserve">επίσημη μετάφρασή </w:t>
      </w:r>
      <w:r w:rsidRPr="00863BC6">
        <w:rPr>
          <w:rFonts w:eastAsia="Times New Roman" w:cs="Times New Roman"/>
          <w:iCs/>
          <w:lang w:val="el-GR" w:eastAsia="el-GR"/>
        </w:rPr>
        <w:t>τους στην ελληνική γλώσσα.</w:t>
      </w:r>
    </w:p>
    <w:p w14:paraId="0507E65E" w14:textId="65CF1FCB" w:rsidR="00863BC6" w:rsidRPr="00863BC6" w:rsidRDefault="00863BC6" w:rsidP="007C3F4C">
      <w:pPr>
        <w:shd w:val="clear" w:color="auto" w:fill="FFFFFF"/>
        <w:spacing w:after="0" w:line="240" w:lineRule="auto"/>
        <w:rPr>
          <w:rFonts w:eastAsia="Times New Roman" w:cs="Times New Roman"/>
          <w:b/>
          <w:lang w:val="el-GR" w:eastAsia="el-GR"/>
        </w:rPr>
      </w:pPr>
    </w:p>
    <w:p w14:paraId="1B1D4BDE" w14:textId="77777777" w:rsidR="00863BC6" w:rsidRPr="00863BC6" w:rsidRDefault="00863BC6" w:rsidP="00863BC6">
      <w:pPr>
        <w:shd w:val="clear" w:color="auto" w:fill="FFFFFF"/>
        <w:spacing w:after="0" w:line="240" w:lineRule="auto"/>
        <w:jc w:val="center"/>
        <w:rPr>
          <w:rFonts w:eastAsia="Times New Roman" w:cs="Times New Roman"/>
          <w:b/>
          <w:lang w:val="el-GR" w:eastAsia="el-GR"/>
        </w:rPr>
      </w:pPr>
      <w:r w:rsidRPr="00863BC6">
        <w:rPr>
          <w:rFonts w:eastAsia="Times New Roman" w:cs="Times New Roman"/>
          <w:b/>
          <w:lang w:val="el-GR" w:eastAsia="el-GR"/>
        </w:rPr>
        <w:t>Τίτλοι Γλωσσομάθειας</w:t>
      </w:r>
    </w:p>
    <w:p w14:paraId="0D2E81FB" w14:textId="6DC1DE0A" w:rsidR="00206544" w:rsidRDefault="00863BC6" w:rsidP="00716A54">
      <w:pPr>
        <w:shd w:val="clear" w:color="auto" w:fill="FFFFFF"/>
        <w:spacing w:after="0" w:line="240" w:lineRule="auto"/>
        <w:jc w:val="both"/>
        <w:rPr>
          <w:rFonts w:eastAsia="Times New Roman" w:cs="Times New Roman"/>
          <w:lang w:val="el-GR" w:eastAsia="el-GR"/>
        </w:rPr>
      </w:pPr>
      <w:r w:rsidRPr="00863BC6">
        <w:rPr>
          <w:rFonts w:eastAsia="Times New Roman" w:cs="Times New Roman"/>
          <w:lang w:val="el-GR" w:eastAsia="el-GR"/>
        </w:rPr>
        <w:t xml:space="preserve">Οι  τίτλοι  γλωσσομάθειας  αποδεικνύεται σύμφωνα με την προσκόμιση αντίστοιχου πτυχίου ή βεβαίωσης πιστοποιημένου φορέα, </w:t>
      </w:r>
      <w:r w:rsidR="00C61789" w:rsidRPr="00C61789">
        <w:rPr>
          <w:rFonts w:eastAsia="Times New Roman" w:cs="Times New Roman"/>
          <w:lang w:val="el-GR" w:eastAsia="el-GR"/>
        </w:rPr>
        <w:t>σύμφωνα με το Κοινό Ευρωπαϊκό Πλαίσιο Αναφοράς για τις Γλώσσες (CEFR).</w:t>
      </w:r>
    </w:p>
    <w:p w14:paraId="41700996" w14:textId="77777777" w:rsidR="00234950" w:rsidRPr="00716A54" w:rsidRDefault="00234950" w:rsidP="00716A54">
      <w:pPr>
        <w:shd w:val="clear" w:color="auto" w:fill="FFFFFF"/>
        <w:spacing w:after="0" w:line="240" w:lineRule="auto"/>
        <w:jc w:val="both"/>
        <w:rPr>
          <w:rFonts w:eastAsia="Times New Roman" w:cs="Times New Roman"/>
          <w:lang w:val="el-GR" w:eastAsia="el-GR"/>
        </w:rPr>
      </w:pPr>
    </w:p>
    <w:p w14:paraId="28F3FC12" w14:textId="77777777" w:rsidR="00206544" w:rsidRPr="00FD327B" w:rsidRDefault="00206544" w:rsidP="00A13D58">
      <w:pPr>
        <w:jc w:val="center"/>
        <w:rPr>
          <w:b/>
          <w:lang w:val="el-GR"/>
        </w:rPr>
      </w:pPr>
      <w:r w:rsidRPr="00FD327B">
        <w:rPr>
          <w:b/>
          <w:lang w:val="el-GR"/>
        </w:rPr>
        <w:t>ΠΡΟΣΛΗΨΗ - ΛΥΣΗ ΣΥΜΒΑΣΗΣ</w:t>
      </w:r>
    </w:p>
    <w:p w14:paraId="331A19F4" w14:textId="00A96E99" w:rsidR="00206544" w:rsidRPr="00206544" w:rsidRDefault="00211D6F" w:rsidP="00CA332A">
      <w:pPr>
        <w:jc w:val="both"/>
        <w:rPr>
          <w:lang w:val="el-GR"/>
        </w:rPr>
      </w:pPr>
      <w:r w:rsidRPr="00211D6F">
        <w:rPr>
          <w:lang w:val="el-GR"/>
        </w:rPr>
        <w:t xml:space="preserve">Το  προσωπικό προσλαμβάνεται </w:t>
      </w:r>
      <w:r w:rsidR="00DE5602">
        <w:rPr>
          <w:lang w:val="el-GR"/>
        </w:rPr>
        <w:t>με σύμβαση εργασίας</w:t>
      </w:r>
      <w:r w:rsidR="00286C82">
        <w:rPr>
          <w:lang w:val="el-GR"/>
        </w:rPr>
        <w:t xml:space="preserve"> </w:t>
      </w:r>
      <w:r w:rsidR="00DE5602" w:rsidRPr="0081269A">
        <w:rPr>
          <w:b/>
          <w:iCs/>
          <w:lang w:val="el-GR"/>
        </w:rPr>
        <w:t>Πλήρους</w:t>
      </w:r>
      <w:r w:rsidR="00DE5602">
        <w:rPr>
          <w:b/>
          <w:iCs/>
          <w:lang w:val="el-GR"/>
        </w:rPr>
        <w:t xml:space="preserve"> </w:t>
      </w:r>
      <w:r w:rsidR="00C854BF">
        <w:rPr>
          <w:b/>
          <w:iCs/>
          <w:lang w:val="el-GR"/>
        </w:rPr>
        <w:t>ή μερικής</w:t>
      </w:r>
      <w:r w:rsidR="00DE5602" w:rsidRPr="00D13729">
        <w:rPr>
          <w:b/>
          <w:iCs/>
          <w:lang w:val="el-GR"/>
        </w:rPr>
        <w:t xml:space="preserve"> </w:t>
      </w:r>
      <w:r w:rsidR="00DE5602" w:rsidRPr="00E168C2">
        <w:rPr>
          <w:b/>
          <w:iCs/>
          <w:lang w:val="el-GR"/>
        </w:rPr>
        <w:t>Απασχόλησης</w:t>
      </w:r>
      <w:r w:rsidR="00C854BF">
        <w:rPr>
          <w:b/>
          <w:iCs/>
          <w:lang w:val="el-GR"/>
        </w:rPr>
        <w:t xml:space="preserve"> ανάλογα τη γλώσσα διαπολιτισμικής μεσολάβησης</w:t>
      </w:r>
      <w:r w:rsidR="00DE5602">
        <w:rPr>
          <w:b/>
          <w:iCs/>
          <w:lang w:val="el-GR"/>
        </w:rPr>
        <w:t xml:space="preserve"> με εξαήμερη α</w:t>
      </w:r>
      <w:r w:rsidR="00DE5602" w:rsidRPr="0026017C">
        <w:rPr>
          <w:b/>
          <w:iCs/>
          <w:lang w:val="el-GR"/>
        </w:rPr>
        <w:t>πασχόληση Δευτέρα –</w:t>
      </w:r>
      <w:r w:rsidR="00DE5602">
        <w:rPr>
          <w:b/>
          <w:iCs/>
          <w:lang w:val="el-GR"/>
        </w:rPr>
        <w:t xml:space="preserve"> Σάββατο. </w:t>
      </w:r>
      <w:r w:rsidR="00DE5602" w:rsidRPr="00206544">
        <w:rPr>
          <w:lang w:val="el-GR"/>
        </w:rPr>
        <w:t xml:space="preserve">Η διάρκεια απασχόλησης ορίζεται </w:t>
      </w:r>
      <w:r w:rsidR="00DE5602">
        <w:rPr>
          <w:lang w:val="el-GR"/>
        </w:rPr>
        <w:t xml:space="preserve">από την </w:t>
      </w:r>
      <w:r w:rsidR="00DE5602">
        <w:rPr>
          <w:b/>
          <w:lang w:val="el-GR"/>
        </w:rPr>
        <w:t xml:space="preserve">υπογραφή της σύμβασης </w:t>
      </w:r>
      <w:r w:rsidR="00DE5602" w:rsidRPr="00206544">
        <w:rPr>
          <w:lang w:val="el-GR"/>
        </w:rPr>
        <w:t xml:space="preserve">έως και την </w:t>
      </w:r>
      <w:r w:rsidR="00DE5602">
        <w:rPr>
          <w:b/>
          <w:lang w:val="el-GR"/>
        </w:rPr>
        <w:t>31</w:t>
      </w:r>
      <w:r w:rsidR="00DE5602" w:rsidRPr="00206544">
        <w:rPr>
          <w:b/>
          <w:lang w:val="el-GR"/>
        </w:rPr>
        <w:t xml:space="preserve">η </w:t>
      </w:r>
      <w:r w:rsidR="00DE5602">
        <w:rPr>
          <w:b/>
          <w:lang w:val="el-GR"/>
        </w:rPr>
        <w:t>Δεκεμβρίου 2026</w:t>
      </w:r>
      <w:r w:rsidR="00DE5602" w:rsidRPr="00206544">
        <w:rPr>
          <w:lang w:val="el-GR"/>
        </w:rPr>
        <w:t xml:space="preserve"> με δυνατότητα</w:t>
      </w:r>
      <w:r w:rsidR="00DE5602">
        <w:rPr>
          <w:lang w:val="el-GR"/>
        </w:rPr>
        <w:t xml:space="preserve"> </w:t>
      </w:r>
      <w:r w:rsidR="00DE5602" w:rsidRPr="00951FA6">
        <w:rPr>
          <w:lang w:val="el-GR"/>
        </w:rPr>
        <w:t xml:space="preserve">ετήσιων </w:t>
      </w:r>
      <w:r w:rsidR="00DE5602" w:rsidRPr="00951FA6">
        <w:rPr>
          <w:b/>
          <w:lang w:val="el-GR"/>
        </w:rPr>
        <w:t>ανανεώσεων</w:t>
      </w:r>
      <w:r w:rsidR="00DE5602">
        <w:rPr>
          <w:lang w:val="el-GR"/>
        </w:rPr>
        <w:t xml:space="preserve"> έως την ολοκλήρωση της δράσης</w:t>
      </w:r>
      <w:r w:rsidR="00DE5602" w:rsidRPr="00DE5602">
        <w:rPr>
          <w:b/>
          <w:lang w:val="el-GR"/>
        </w:rPr>
        <w:t xml:space="preserve">. </w:t>
      </w:r>
      <w:r w:rsidRPr="00211D6F">
        <w:rPr>
          <w:lang w:val="el-GR"/>
        </w:rPr>
        <w:t xml:space="preserve"> </w:t>
      </w:r>
      <w:r w:rsidR="00206544" w:rsidRPr="00206544">
        <w:rPr>
          <w:b/>
          <w:lang w:val="el-GR"/>
        </w:rPr>
        <w:t>Οι επιτυχόντες υποψήφιοι θα πρέπει να προσκομίσουν εκτός των άλλων και αντίγραφο Ποινικού Μητρώου κατά την πρόσληψη τους.</w:t>
      </w:r>
    </w:p>
    <w:p w14:paraId="0B627033" w14:textId="77777777" w:rsidR="00206544" w:rsidRPr="00206544" w:rsidRDefault="00206544" w:rsidP="00CA332A">
      <w:pPr>
        <w:jc w:val="both"/>
        <w:rPr>
          <w:lang w:val="el-GR"/>
        </w:rPr>
      </w:pPr>
      <w:r w:rsidRPr="00206544">
        <w:rPr>
          <w:lang w:val="el-GR"/>
        </w:rPr>
        <w:t xml:space="preserve">Όλοι οι προσληφθέντες θα πρέπει να λάβουν γνώση και να συμμορφώνονται με τον Κώδικα Εσωτερικής Λειτουργίας και Δεοντολογίας της Ηλιακτίδα ΑΜΚΕ, του οποίου οι βασικές αρχές είναι οι εξής: </w:t>
      </w:r>
    </w:p>
    <w:p w14:paraId="5A76FDBD" w14:textId="77777777" w:rsidR="00206544" w:rsidRPr="00206544" w:rsidRDefault="00206544" w:rsidP="00CA332A">
      <w:pPr>
        <w:jc w:val="both"/>
        <w:rPr>
          <w:lang w:val="el-GR"/>
        </w:rPr>
      </w:pPr>
      <w:r w:rsidRPr="00206544">
        <w:rPr>
          <w:lang w:val="el-GR"/>
        </w:rPr>
        <w:t xml:space="preserve">- σεβασμός των θεμελιωδών ανθρώπινων δικαιωμάτων, της κοινωνικής δικαιοσύνης και της ανθρώπινης αξιοπρέπειας, σεβασμός της ισότητας των δικαιωμάτων των δύο φύλων. </w:t>
      </w:r>
    </w:p>
    <w:p w14:paraId="21F111C1" w14:textId="77777777" w:rsidR="00206544" w:rsidRPr="00206544" w:rsidRDefault="00206544" w:rsidP="00CA332A">
      <w:pPr>
        <w:jc w:val="both"/>
        <w:rPr>
          <w:lang w:val="el-GR"/>
        </w:rPr>
      </w:pPr>
      <w:r w:rsidRPr="00206544">
        <w:rPr>
          <w:lang w:val="el-GR"/>
        </w:rPr>
        <w:t xml:space="preserve">- σεβασμός στην αξιοπρέπεια και στην αξία κάθε ανθρώπου, προάγοντας την κατανόηση, τον σεβασμό, τη συμπόνια και την ανοχή στη διαφορετικότητα, καθώς και τη διακριτικότητα και τον σεβασμό στο δικαίωμα του απόρρητου και την προστασία των προσωπικών δεδομένων του κάθε φιλοξενούμενου παιδιού. </w:t>
      </w:r>
    </w:p>
    <w:p w14:paraId="3842E7A4" w14:textId="77777777" w:rsidR="00206544" w:rsidRPr="00206544" w:rsidRDefault="00206544" w:rsidP="00CA332A">
      <w:pPr>
        <w:jc w:val="both"/>
        <w:rPr>
          <w:lang w:val="el-GR"/>
        </w:rPr>
      </w:pPr>
      <w:r w:rsidRPr="00206544">
        <w:rPr>
          <w:lang w:val="el-GR"/>
        </w:rPr>
        <w:t>- σεβασμός σε όλα τα άτομα, χωρίς καμία απολύτως διάκριση ως προς τη φυλή, το γένος, τη θρησκεία, το χρώμα, την υπηκοότητα ή την εθνική καταγωγή, τη γλώσσα, την οικογενειακή κατάσταση, τον σεξουαλικό προσανατολισμό, την ηλικία, την κοινωνικό-οικονομική κατάσταση, τυχόν αναπηρία, την πολιτική πεποίθηση, ή όποιο άλλο διακριτικό στοιχείο.</w:t>
      </w:r>
    </w:p>
    <w:p w14:paraId="735A6F36" w14:textId="33128438" w:rsidR="0060659B" w:rsidRDefault="00206544" w:rsidP="0060659B">
      <w:pPr>
        <w:jc w:val="center"/>
        <w:rPr>
          <w:b/>
          <w:lang w:val="el-GR"/>
        </w:rPr>
      </w:pPr>
      <w:r w:rsidRPr="006E6404">
        <w:rPr>
          <w:b/>
          <w:lang w:val="el-GR"/>
        </w:rPr>
        <w:t>ΔΗΜΟΣΙΕΥΣΗ ΤΗΣ ΠΡΟΚΗΡΥΞΗΣ</w:t>
      </w:r>
    </w:p>
    <w:p w14:paraId="1104817D" w14:textId="0DC241B5" w:rsidR="009E273A" w:rsidRPr="007C3F4C" w:rsidRDefault="00206544" w:rsidP="00E33427">
      <w:pPr>
        <w:jc w:val="both"/>
        <w:rPr>
          <w:lang w:val="el-GR"/>
        </w:rPr>
      </w:pPr>
      <w:r w:rsidRPr="00206544">
        <w:rPr>
          <w:lang w:val="el-GR"/>
        </w:rPr>
        <w:t xml:space="preserve">Η Προκήρυξη μετά την ανάρτησή της στο διαδικτυακό τόπο της ΗΛΙΑΚΤΙΔΑ ΑΜΚΕ </w:t>
      </w:r>
      <w:hyperlink r:id="rId9" w:history="1">
        <w:r w:rsidRPr="00206544">
          <w:rPr>
            <w:rStyle w:val="Hyperlink"/>
            <w:lang w:val="el-GR"/>
          </w:rPr>
          <w:t>www.iliaktida-amea.gr</w:t>
        </w:r>
      </w:hyperlink>
      <w:r w:rsidRPr="00206544">
        <w:rPr>
          <w:lang w:val="el-GR"/>
        </w:rPr>
        <w:t xml:space="preserve"> θα δημοσιευτεί και περίληψη της παρούσας σε μια (1) εφημερίδα τοπικής κυκλοφορίας. </w:t>
      </w:r>
    </w:p>
    <w:p w14:paraId="0BE591CB" w14:textId="4B3A013C" w:rsidR="00206544" w:rsidRPr="00206544" w:rsidRDefault="00206544" w:rsidP="00CA332A">
      <w:pPr>
        <w:jc w:val="center"/>
        <w:rPr>
          <w:lang w:val="el-GR"/>
        </w:rPr>
      </w:pPr>
      <w:r w:rsidRPr="00206544">
        <w:rPr>
          <w:lang w:val="el-GR"/>
        </w:rPr>
        <w:t xml:space="preserve">Η </w:t>
      </w:r>
      <w:r w:rsidR="007C3F4C">
        <w:rPr>
          <w:lang w:val="el-GR"/>
        </w:rPr>
        <w:t>Αντιπ</w:t>
      </w:r>
      <w:r w:rsidRPr="00206544">
        <w:rPr>
          <w:lang w:val="el-GR"/>
        </w:rPr>
        <w:t>ρόεδρος ΔΣ</w:t>
      </w:r>
    </w:p>
    <w:p w14:paraId="422A99CD" w14:textId="203570C1" w:rsidR="00CD0577" w:rsidRPr="007C3F4C" w:rsidRDefault="007C3F4C" w:rsidP="00A13D58">
      <w:pPr>
        <w:jc w:val="center"/>
        <w:rPr>
          <w:lang w:val="el-GR"/>
        </w:rPr>
      </w:pPr>
      <w:r>
        <w:rPr>
          <w:lang w:val="el-GR"/>
        </w:rPr>
        <w:t>Καλαμπόκη Κωνσταντίνα</w:t>
      </w:r>
    </w:p>
    <w:sectPr w:rsidR="00CD0577" w:rsidRPr="007C3F4C" w:rsidSect="00A1107C">
      <w:headerReference w:type="default" r:id="rId10"/>
      <w:footerReference w:type="default" r:id="rId11"/>
      <w:pgSz w:w="12240" w:h="15840"/>
      <w:pgMar w:top="1843" w:right="1325" w:bottom="1843" w:left="1276" w:header="113" w:footer="1826"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2E45A5C" w14:textId="77777777" w:rsidR="00337738" w:rsidRDefault="00337738" w:rsidP="00171E4E">
      <w:pPr>
        <w:spacing w:after="0" w:line="240" w:lineRule="auto"/>
      </w:pPr>
      <w:r>
        <w:separator/>
      </w:r>
    </w:p>
  </w:endnote>
  <w:endnote w:type="continuationSeparator" w:id="0">
    <w:p w14:paraId="0624F5F2" w14:textId="77777777" w:rsidR="00337738" w:rsidRDefault="00337738" w:rsidP="00171E4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31B9800" w14:textId="47042311" w:rsidR="009B3FB1" w:rsidRPr="00C6439D" w:rsidRDefault="00A1107C" w:rsidP="00D42EC9">
    <w:pPr>
      <w:pStyle w:val="Footer"/>
      <w:ind w:left="-1276"/>
      <w:rPr>
        <w:lang w:val="el-GR"/>
      </w:rPr>
    </w:pPr>
    <w:r>
      <w:rPr>
        <w:noProof/>
        <w:sz w:val="20"/>
      </w:rPr>
      <w:drawing>
        <wp:anchor distT="0" distB="0" distL="114300" distR="114300" simplePos="0" relativeHeight="251663360" behindDoc="0" locked="0" layoutInCell="1" allowOverlap="1" wp14:anchorId="67CEE4FD" wp14:editId="01316463">
          <wp:simplePos x="0" y="0"/>
          <wp:positionH relativeFrom="page">
            <wp:posOffset>261620</wp:posOffset>
          </wp:positionH>
          <wp:positionV relativeFrom="paragraph">
            <wp:posOffset>-144720</wp:posOffset>
          </wp:positionV>
          <wp:extent cx="3622299" cy="838200"/>
          <wp:effectExtent l="0" t="0" r="0" b="0"/>
          <wp:wrapNone/>
          <wp:docPr id="7" name="Picture 2" descr="Blue text on a black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5440228" name="Picture 2" descr="Blue text on a black background&#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3622299" cy="838200"/>
                  </a:xfrm>
                  <a:prstGeom prst="rect">
                    <a:avLst/>
                  </a:prstGeom>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65408" behindDoc="0" locked="0" layoutInCell="1" allowOverlap="1" wp14:anchorId="66A3210F" wp14:editId="6A7C88E4">
          <wp:simplePos x="0" y="0"/>
          <wp:positionH relativeFrom="margin">
            <wp:posOffset>5257800</wp:posOffset>
          </wp:positionH>
          <wp:positionV relativeFrom="paragraph">
            <wp:posOffset>0</wp:posOffset>
          </wp:positionV>
          <wp:extent cx="1424144" cy="545465"/>
          <wp:effectExtent l="0" t="0" r="0" b="6985"/>
          <wp:wrapNone/>
          <wp:docPr id="6" name="Picture 4" descr="A blue sign with white text and a bir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09708510" name="Picture 4" descr="A blue sign with white text and a bird&#10;&#10;Description automatically generated"/>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424144" cy="54546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3818F1">
      <w:rPr>
        <w:noProof/>
        <w:sz w:val="20"/>
      </w:rPr>
      <w:drawing>
        <wp:anchor distT="0" distB="0" distL="0" distR="0" simplePos="0" relativeHeight="251661312" behindDoc="1" locked="0" layoutInCell="1" allowOverlap="1" wp14:anchorId="7A9053F9" wp14:editId="3CA89E7E">
          <wp:simplePos x="0" y="0"/>
          <wp:positionH relativeFrom="page">
            <wp:posOffset>22860</wp:posOffset>
          </wp:positionH>
          <wp:positionV relativeFrom="page">
            <wp:posOffset>9235440</wp:posOffset>
          </wp:positionV>
          <wp:extent cx="7734300" cy="823595"/>
          <wp:effectExtent l="0" t="0" r="0" b="0"/>
          <wp:wrapNone/>
          <wp:docPr id="38" name="Image 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 name="Image 2"/>
                  <pic:cNvPicPr/>
                </pic:nvPicPr>
                <pic:blipFill>
                  <a:blip r:embed="rId3" cstate="print"/>
                  <a:stretch>
                    <a:fillRect/>
                  </a:stretch>
                </pic:blipFill>
                <pic:spPr>
                  <a:xfrm>
                    <a:off x="0" y="0"/>
                    <a:ext cx="7741007" cy="824309"/>
                  </a:xfrm>
                  <a:prstGeom prst="rect">
                    <a:avLst/>
                  </a:prstGeom>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189C7DA" w14:textId="77777777" w:rsidR="00337738" w:rsidRDefault="00337738" w:rsidP="00171E4E">
      <w:pPr>
        <w:spacing w:after="0" w:line="240" w:lineRule="auto"/>
      </w:pPr>
      <w:r>
        <w:separator/>
      </w:r>
    </w:p>
  </w:footnote>
  <w:footnote w:type="continuationSeparator" w:id="0">
    <w:p w14:paraId="1DB0B185" w14:textId="77777777" w:rsidR="00337738" w:rsidRDefault="00337738" w:rsidP="00171E4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0278596" w14:textId="773C86D5" w:rsidR="0018618E" w:rsidRPr="0018618E" w:rsidRDefault="0018618E">
    <w:pPr>
      <w:pStyle w:val="Header"/>
      <w:rPr>
        <w:noProof/>
        <w:lang w:val="el-GR" w:eastAsia="el-GR"/>
      </w:rPr>
    </w:pPr>
    <w:r>
      <w:rPr>
        <w:noProof/>
      </w:rPr>
      <w:drawing>
        <wp:anchor distT="0" distB="0" distL="114300" distR="114300" simplePos="0" relativeHeight="251659264" behindDoc="1" locked="0" layoutInCell="1" allowOverlap="1" wp14:anchorId="376BC494" wp14:editId="61353DF5">
          <wp:simplePos x="0" y="0"/>
          <wp:positionH relativeFrom="column">
            <wp:posOffset>-125730</wp:posOffset>
          </wp:positionH>
          <wp:positionV relativeFrom="paragraph">
            <wp:posOffset>160655</wp:posOffset>
          </wp:positionV>
          <wp:extent cx="1371600" cy="868045"/>
          <wp:effectExtent l="0" t="0" r="0" b="8255"/>
          <wp:wrapTight wrapText="bothSides">
            <wp:wrapPolygon edited="0">
              <wp:start x="7800" y="0"/>
              <wp:lineTo x="5700" y="1896"/>
              <wp:lineTo x="4500" y="4740"/>
              <wp:lineTo x="4500" y="7584"/>
              <wp:lineTo x="0" y="13273"/>
              <wp:lineTo x="0" y="21331"/>
              <wp:lineTo x="4800" y="21331"/>
              <wp:lineTo x="15000" y="21331"/>
              <wp:lineTo x="21300" y="21331"/>
              <wp:lineTo x="21300" y="12799"/>
              <wp:lineTo x="17100" y="6636"/>
              <wp:lineTo x="11700" y="1422"/>
              <wp:lineTo x="9600" y="0"/>
              <wp:lineTo x="7800" y="0"/>
            </wp:wrapPolygon>
          </wp:wrapTight>
          <wp:docPr id="37" name="Picture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371600" cy="868045"/>
                  </a:xfrm>
                  <a:prstGeom prst="rect">
                    <a:avLst/>
                  </a:prstGeom>
                  <a:noFill/>
                  <a:ln>
                    <a:noFill/>
                  </a:ln>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35132E"/>
    <w:multiLevelType w:val="hybridMultilevel"/>
    <w:tmpl w:val="FA9CBCEA"/>
    <w:lvl w:ilvl="0" w:tplc="04080001">
      <w:start w:val="1"/>
      <w:numFmt w:val="bullet"/>
      <w:lvlText w:val=""/>
      <w:lvlJc w:val="left"/>
      <w:pPr>
        <w:ind w:left="720" w:hanging="360"/>
      </w:pPr>
      <w:rPr>
        <w:rFonts w:ascii="Symbol" w:hAnsi="Symbol" w:hint="default"/>
      </w:rPr>
    </w:lvl>
    <w:lvl w:ilvl="1" w:tplc="04080003">
      <w:start w:val="1"/>
      <w:numFmt w:val="bullet"/>
      <w:lvlText w:val="o"/>
      <w:lvlJc w:val="left"/>
      <w:pPr>
        <w:ind w:left="1440" w:hanging="360"/>
      </w:pPr>
      <w:rPr>
        <w:rFonts w:ascii="Courier New" w:hAnsi="Courier New" w:hint="default"/>
      </w:rPr>
    </w:lvl>
    <w:lvl w:ilvl="2" w:tplc="04080005">
      <w:start w:val="1"/>
      <w:numFmt w:val="bullet"/>
      <w:lvlText w:val=""/>
      <w:lvlJc w:val="left"/>
      <w:pPr>
        <w:ind w:left="2160" w:hanging="360"/>
      </w:pPr>
      <w:rPr>
        <w:rFonts w:ascii="Wingdings" w:hAnsi="Wingdings" w:hint="default"/>
      </w:rPr>
    </w:lvl>
    <w:lvl w:ilvl="3" w:tplc="04080001">
      <w:start w:val="1"/>
      <w:numFmt w:val="bullet"/>
      <w:lvlText w:val=""/>
      <w:lvlJc w:val="left"/>
      <w:pPr>
        <w:ind w:left="2880" w:hanging="360"/>
      </w:pPr>
      <w:rPr>
        <w:rFonts w:ascii="Symbol" w:hAnsi="Symbol" w:hint="default"/>
      </w:rPr>
    </w:lvl>
    <w:lvl w:ilvl="4" w:tplc="04080003">
      <w:start w:val="1"/>
      <w:numFmt w:val="bullet"/>
      <w:lvlText w:val="o"/>
      <w:lvlJc w:val="left"/>
      <w:pPr>
        <w:ind w:left="3600" w:hanging="360"/>
      </w:pPr>
      <w:rPr>
        <w:rFonts w:ascii="Courier New" w:hAnsi="Courier New" w:hint="default"/>
      </w:rPr>
    </w:lvl>
    <w:lvl w:ilvl="5" w:tplc="04080005">
      <w:start w:val="1"/>
      <w:numFmt w:val="bullet"/>
      <w:lvlText w:val=""/>
      <w:lvlJc w:val="left"/>
      <w:pPr>
        <w:ind w:left="4320" w:hanging="360"/>
      </w:pPr>
      <w:rPr>
        <w:rFonts w:ascii="Wingdings" w:hAnsi="Wingdings" w:hint="default"/>
      </w:rPr>
    </w:lvl>
    <w:lvl w:ilvl="6" w:tplc="04080001">
      <w:start w:val="1"/>
      <w:numFmt w:val="bullet"/>
      <w:lvlText w:val=""/>
      <w:lvlJc w:val="left"/>
      <w:pPr>
        <w:ind w:left="5040" w:hanging="360"/>
      </w:pPr>
      <w:rPr>
        <w:rFonts w:ascii="Symbol" w:hAnsi="Symbol" w:hint="default"/>
      </w:rPr>
    </w:lvl>
    <w:lvl w:ilvl="7" w:tplc="04080003">
      <w:start w:val="1"/>
      <w:numFmt w:val="bullet"/>
      <w:lvlText w:val="o"/>
      <w:lvlJc w:val="left"/>
      <w:pPr>
        <w:ind w:left="5760" w:hanging="360"/>
      </w:pPr>
      <w:rPr>
        <w:rFonts w:ascii="Courier New" w:hAnsi="Courier New" w:hint="default"/>
      </w:rPr>
    </w:lvl>
    <w:lvl w:ilvl="8" w:tplc="04080005">
      <w:start w:val="1"/>
      <w:numFmt w:val="bullet"/>
      <w:lvlText w:val=""/>
      <w:lvlJc w:val="left"/>
      <w:pPr>
        <w:ind w:left="6480" w:hanging="360"/>
      </w:pPr>
      <w:rPr>
        <w:rFonts w:ascii="Wingdings" w:hAnsi="Wingdings" w:hint="default"/>
      </w:rPr>
    </w:lvl>
  </w:abstractNum>
  <w:abstractNum w:abstractNumId="1" w15:restartNumberingAfterBreak="0">
    <w:nsid w:val="04706059"/>
    <w:multiLevelType w:val="hybridMultilevel"/>
    <w:tmpl w:val="8B969A38"/>
    <w:lvl w:ilvl="0" w:tplc="84CE3E14">
      <w:start w:val="1"/>
      <w:numFmt w:val="decimal"/>
      <w:lvlText w:val="%1."/>
      <w:lvlJc w:val="left"/>
      <w:pPr>
        <w:ind w:left="720" w:hanging="360"/>
      </w:pPr>
      <w:rPr>
        <w:rFonts w:cs="Times New Roman" w:hint="default"/>
        <w:b/>
      </w:rPr>
    </w:lvl>
    <w:lvl w:ilvl="1" w:tplc="04080019">
      <w:start w:val="1"/>
      <w:numFmt w:val="lowerLetter"/>
      <w:lvlText w:val="%2."/>
      <w:lvlJc w:val="left"/>
      <w:pPr>
        <w:ind w:left="1440" w:hanging="360"/>
      </w:pPr>
      <w:rPr>
        <w:rFonts w:cs="Times New Roman"/>
      </w:rPr>
    </w:lvl>
    <w:lvl w:ilvl="2" w:tplc="0408001B">
      <w:start w:val="1"/>
      <w:numFmt w:val="lowerRoman"/>
      <w:lvlText w:val="%3."/>
      <w:lvlJc w:val="right"/>
      <w:pPr>
        <w:ind w:left="2160" w:hanging="180"/>
      </w:pPr>
      <w:rPr>
        <w:rFonts w:cs="Times New Roman"/>
      </w:rPr>
    </w:lvl>
    <w:lvl w:ilvl="3" w:tplc="0408000F">
      <w:start w:val="1"/>
      <w:numFmt w:val="decimal"/>
      <w:lvlText w:val="%4."/>
      <w:lvlJc w:val="left"/>
      <w:pPr>
        <w:ind w:left="2880" w:hanging="360"/>
      </w:pPr>
      <w:rPr>
        <w:rFonts w:cs="Times New Roman"/>
      </w:rPr>
    </w:lvl>
    <w:lvl w:ilvl="4" w:tplc="04080019">
      <w:start w:val="1"/>
      <w:numFmt w:val="lowerLetter"/>
      <w:lvlText w:val="%5."/>
      <w:lvlJc w:val="left"/>
      <w:pPr>
        <w:ind w:left="3600" w:hanging="360"/>
      </w:pPr>
      <w:rPr>
        <w:rFonts w:cs="Times New Roman"/>
      </w:rPr>
    </w:lvl>
    <w:lvl w:ilvl="5" w:tplc="0408001B">
      <w:start w:val="1"/>
      <w:numFmt w:val="lowerRoman"/>
      <w:lvlText w:val="%6."/>
      <w:lvlJc w:val="right"/>
      <w:pPr>
        <w:ind w:left="4320" w:hanging="180"/>
      </w:pPr>
      <w:rPr>
        <w:rFonts w:cs="Times New Roman"/>
      </w:rPr>
    </w:lvl>
    <w:lvl w:ilvl="6" w:tplc="0408000F">
      <w:start w:val="1"/>
      <w:numFmt w:val="decimal"/>
      <w:lvlText w:val="%7."/>
      <w:lvlJc w:val="left"/>
      <w:pPr>
        <w:ind w:left="5040" w:hanging="360"/>
      </w:pPr>
      <w:rPr>
        <w:rFonts w:cs="Times New Roman"/>
      </w:rPr>
    </w:lvl>
    <w:lvl w:ilvl="7" w:tplc="04080019">
      <w:start w:val="1"/>
      <w:numFmt w:val="lowerLetter"/>
      <w:lvlText w:val="%8."/>
      <w:lvlJc w:val="left"/>
      <w:pPr>
        <w:ind w:left="5760" w:hanging="360"/>
      </w:pPr>
      <w:rPr>
        <w:rFonts w:cs="Times New Roman"/>
      </w:rPr>
    </w:lvl>
    <w:lvl w:ilvl="8" w:tplc="0408001B">
      <w:start w:val="1"/>
      <w:numFmt w:val="lowerRoman"/>
      <w:lvlText w:val="%9."/>
      <w:lvlJc w:val="right"/>
      <w:pPr>
        <w:ind w:left="6480" w:hanging="180"/>
      </w:pPr>
      <w:rPr>
        <w:rFonts w:cs="Times New Roman"/>
      </w:rPr>
    </w:lvl>
  </w:abstractNum>
  <w:abstractNum w:abstractNumId="2" w15:restartNumberingAfterBreak="0">
    <w:nsid w:val="0AB75033"/>
    <w:multiLevelType w:val="hybridMultilevel"/>
    <w:tmpl w:val="16C04A02"/>
    <w:lvl w:ilvl="0" w:tplc="E1F88A52">
      <w:start w:val="11"/>
      <w:numFmt w:val="bullet"/>
      <w:lvlText w:val="-"/>
      <w:lvlJc w:val="left"/>
      <w:pPr>
        <w:ind w:left="720" w:hanging="360"/>
      </w:pPr>
      <w:rPr>
        <w:rFonts w:ascii="Calibri" w:eastAsia="Calibr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39F74BF"/>
    <w:multiLevelType w:val="hybridMultilevel"/>
    <w:tmpl w:val="28DAB812"/>
    <w:lvl w:ilvl="0" w:tplc="E1F88A52">
      <w:start w:val="11"/>
      <w:numFmt w:val="bullet"/>
      <w:lvlText w:val="-"/>
      <w:lvlJc w:val="left"/>
      <w:pPr>
        <w:ind w:left="720" w:hanging="360"/>
      </w:pPr>
      <w:rPr>
        <w:rFonts w:ascii="Calibri" w:eastAsia="Calibr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3D753AE"/>
    <w:multiLevelType w:val="hybridMultilevel"/>
    <w:tmpl w:val="E3606A8A"/>
    <w:lvl w:ilvl="0" w:tplc="04080001">
      <w:start w:val="1"/>
      <w:numFmt w:val="bullet"/>
      <w:lvlText w:val=""/>
      <w:lvlJc w:val="left"/>
      <w:pPr>
        <w:ind w:left="720" w:hanging="360"/>
      </w:pPr>
      <w:rPr>
        <w:rFonts w:ascii="Symbol" w:hAnsi="Symbol" w:cs="Symbol" w:hint="default"/>
      </w:rPr>
    </w:lvl>
    <w:lvl w:ilvl="1" w:tplc="04080003">
      <w:start w:val="1"/>
      <w:numFmt w:val="bullet"/>
      <w:lvlText w:val="o"/>
      <w:lvlJc w:val="left"/>
      <w:pPr>
        <w:ind w:left="1440" w:hanging="360"/>
      </w:pPr>
      <w:rPr>
        <w:rFonts w:ascii="Courier New" w:hAnsi="Courier New" w:cs="Courier New" w:hint="default"/>
      </w:rPr>
    </w:lvl>
    <w:lvl w:ilvl="2" w:tplc="04080005">
      <w:start w:val="1"/>
      <w:numFmt w:val="bullet"/>
      <w:lvlText w:val=""/>
      <w:lvlJc w:val="left"/>
      <w:pPr>
        <w:ind w:left="2160" w:hanging="360"/>
      </w:pPr>
      <w:rPr>
        <w:rFonts w:ascii="Wingdings" w:hAnsi="Wingdings" w:cs="Wingdings" w:hint="default"/>
      </w:rPr>
    </w:lvl>
    <w:lvl w:ilvl="3" w:tplc="04080001">
      <w:start w:val="1"/>
      <w:numFmt w:val="bullet"/>
      <w:lvlText w:val=""/>
      <w:lvlJc w:val="left"/>
      <w:pPr>
        <w:ind w:left="2880" w:hanging="360"/>
      </w:pPr>
      <w:rPr>
        <w:rFonts w:ascii="Symbol" w:hAnsi="Symbol" w:cs="Symbol" w:hint="default"/>
      </w:rPr>
    </w:lvl>
    <w:lvl w:ilvl="4" w:tplc="04080003">
      <w:start w:val="1"/>
      <w:numFmt w:val="bullet"/>
      <w:lvlText w:val="o"/>
      <w:lvlJc w:val="left"/>
      <w:pPr>
        <w:ind w:left="3600" w:hanging="360"/>
      </w:pPr>
      <w:rPr>
        <w:rFonts w:ascii="Courier New" w:hAnsi="Courier New" w:cs="Courier New" w:hint="default"/>
      </w:rPr>
    </w:lvl>
    <w:lvl w:ilvl="5" w:tplc="04080005">
      <w:start w:val="1"/>
      <w:numFmt w:val="bullet"/>
      <w:lvlText w:val=""/>
      <w:lvlJc w:val="left"/>
      <w:pPr>
        <w:ind w:left="4320" w:hanging="360"/>
      </w:pPr>
      <w:rPr>
        <w:rFonts w:ascii="Wingdings" w:hAnsi="Wingdings" w:cs="Wingdings" w:hint="default"/>
      </w:rPr>
    </w:lvl>
    <w:lvl w:ilvl="6" w:tplc="04080001">
      <w:start w:val="1"/>
      <w:numFmt w:val="bullet"/>
      <w:lvlText w:val=""/>
      <w:lvlJc w:val="left"/>
      <w:pPr>
        <w:ind w:left="5040" w:hanging="360"/>
      </w:pPr>
      <w:rPr>
        <w:rFonts w:ascii="Symbol" w:hAnsi="Symbol" w:cs="Symbol" w:hint="default"/>
      </w:rPr>
    </w:lvl>
    <w:lvl w:ilvl="7" w:tplc="04080003">
      <w:start w:val="1"/>
      <w:numFmt w:val="bullet"/>
      <w:lvlText w:val="o"/>
      <w:lvlJc w:val="left"/>
      <w:pPr>
        <w:ind w:left="5760" w:hanging="360"/>
      </w:pPr>
      <w:rPr>
        <w:rFonts w:ascii="Courier New" w:hAnsi="Courier New" w:cs="Courier New" w:hint="default"/>
      </w:rPr>
    </w:lvl>
    <w:lvl w:ilvl="8" w:tplc="04080005">
      <w:start w:val="1"/>
      <w:numFmt w:val="bullet"/>
      <w:lvlText w:val=""/>
      <w:lvlJc w:val="left"/>
      <w:pPr>
        <w:ind w:left="6480" w:hanging="360"/>
      </w:pPr>
      <w:rPr>
        <w:rFonts w:ascii="Wingdings" w:hAnsi="Wingdings" w:cs="Wingdings" w:hint="default"/>
      </w:rPr>
    </w:lvl>
  </w:abstractNum>
  <w:abstractNum w:abstractNumId="5" w15:restartNumberingAfterBreak="0">
    <w:nsid w:val="17402155"/>
    <w:multiLevelType w:val="hybridMultilevel"/>
    <w:tmpl w:val="C508690E"/>
    <w:lvl w:ilvl="0" w:tplc="84CE3E14">
      <w:start w:val="1"/>
      <w:numFmt w:val="decimal"/>
      <w:lvlText w:val="%1."/>
      <w:lvlJc w:val="left"/>
      <w:pPr>
        <w:ind w:left="720" w:hanging="360"/>
      </w:pPr>
      <w:rPr>
        <w:rFonts w:cs="Times New Roman" w:hint="default"/>
        <w:b/>
      </w:rPr>
    </w:lvl>
    <w:lvl w:ilvl="1" w:tplc="04080019">
      <w:start w:val="1"/>
      <w:numFmt w:val="lowerLetter"/>
      <w:lvlText w:val="%2."/>
      <w:lvlJc w:val="left"/>
      <w:pPr>
        <w:ind w:left="1440" w:hanging="360"/>
      </w:pPr>
      <w:rPr>
        <w:rFonts w:cs="Times New Roman"/>
      </w:rPr>
    </w:lvl>
    <w:lvl w:ilvl="2" w:tplc="0408001B">
      <w:start w:val="1"/>
      <w:numFmt w:val="lowerRoman"/>
      <w:lvlText w:val="%3."/>
      <w:lvlJc w:val="right"/>
      <w:pPr>
        <w:ind w:left="2160" w:hanging="180"/>
      </w:pPr>
      <w:rPr>
        <w:rFonts w:cs="Times New Roman"/>
      </w:rPr>
    </w:lvl>
    <w:lvl w:ilvl="3" w:tplc="0408000F">
      <w:start w:val="1"/>
      <w:numFmt w:val="decimal"/>
      <w:lvlText w:val="%4."/>
      <w:lvlJc w:val="left"/>
      <w:pPr>
        <w:ind w:left="2880" w:hanging="360"/>
      </w:pPr>
      <w:rPr>
        <w:rFonts w:cs="Times New Roman"/>
      </w:rPr>
    </w:lvl>
    <w:lvl w:ilvl="4" w:tplc="04080019">
      <w:start w:val="1"/>
      <w:numFmt w:val="lowerLetter"/>
      <w:lvlText w:val="%5."/>
      <w:lvlJc w:val="left"/>
      <w:pPr>
        <w:ind w:left="3600" w:hanging="360"/>
      </w:pPr>
      <w:rPr>
        <w:rFonts w:cs="Times New Roman"/>
      </w:rPr>
    </w:lvl>
    <w:lvl w:ilvl="5" w:tplc="0408001B">
      <w:start w:val="1"/>
      <w:numFmt w:val="lowerRoman"/>
      <w:lvlText w:val="%6."/>
      <w:lvlJc w:val="right"/>
      <w:pPr>
        <w:ind w:left="4320" w:hanging="180"/>
      </w:pPr>
      <w:rPr>
        <w:rFonts w:cs="Times New Roman"/>
      </w:rPr>
    </w:lvl>
    <w:lvl w:ilvl="6" w:tplc="0408000F">
      <w:start w:val="1"/>
      <w:numFmt w:val="decimal"/>
      <w:lvlText w:val="%7."/>
      <w:lvlJc w:val="left"/>
      <w:pPr>
        <w:ind w:left="5040" w:hanging="360"/>
      </w:pPr>
      <w:rPr>
        <w:rFonts w:cs="Times New Roman"/>
      </w:rPr>
    </w:lvl>
    <w:lvl w:ilvl="7" w:tplc="04080019">
      <w:start w:val="1"/>
      <w:numFmt w:val="lowerLetter"/>
      <w:lvlText w:val="%8."/>
      <w:lvlJc w:val="left"/>
      <w:pPr>
        <w:ind w:left="5760" w:hanging="360"/>
      </w:pPr>
      <w:rPr>
        <w:rFonts w:cs="Times New Roman"/>
      </w:rPr>
    </w:lvl>
    <w:lvl w:ilvl="8" w:tplc="0408001B">
      <w:start w:val="1"/>
      <w:numFmt w:val="lowerRoman"/>
      <w:lvlText w:val="%9."/>
      <w:lvlJc w:val="right"/>
      <w:pPr>
        <w:ind w:left="6480" w:hanging="180"/>
      </w:pPr>
      <w:rPr>
        <w:rFonts w:cs="Times New Roman"/>
      </w:rPr>
    </w:lvl>
  </w:abstractNum>
  <w:abstractNum w:abstractNumId="6" w15:restartNumberingAfterBreak="0">
    <w:nsid w:val="23AA678D"/>
    <w:multiLevelType w:val="hybridMultilevel"/>
    <w:tmpl w:val="BD0C13AA"/>
    <w:lvl w:ilvl="0" w:tplc="E1F88A52">
      <w:start w:val="11"/>
      <w:numFmt w:val="bullet"/>
      <w:lvlText w:val="-"/>
      <w:lvlJc w:val="left"/>
      <w:pPr>
        <w:ind w:left="720" w:hanging="360"/>
      </w:pPr>
      <w:rPr>
        <w:rFonts w:ascii="Calibri" w:eastAsia="Calibr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285F7FBE"/>
    <w:multiLevelType w:val="hybridMultilevel"/>
    <w:tmpl w:val="4050A798"/>
    <w:lvl w:ilvl="0" w:tplc="04080001">
      <w:start w:val="1"/>
      <w:numFmt w:val="bullet"/>
      <w:lvlText w:val=""/>
      <w:lvlJc w:val="left"/>
      <w:pPr>
        <w:ind w:left="720" w:hanging="360"/>
      </w:pPr>
      <w:rPr>
        <w:rFonts w:ascii="Symbol" w:hAnsi="Symbol" w:hint="default"/>
      </w:rPr>
    </w:lvl>
    <w:lvl w:ilvl="1" w:tplc="04080003">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8" w15:restartNumberingAfterBreak="0">
    <w:nsid w:val="2B60302A"/>
    <w:multiLevelType w:val="hybridMultilevel"/>
    <w:tmpl w:val="E98A11A0"/>
    <w:lvl w:ilvl="0" w:tplc="04090001">
      <w:start w:val="1"/>
      <w:numFmt w:val="bullet"/>
      <w:lvlText w:val=""/>
      <w:lvlJc w:val="left"/>
      <w:pPr>
        <w:ind w:left="705" w:hanging="360"/>
      </w:pPr>
      <w:rPr>
        <w:rFonts w:ascii="Symbol" w:hAnsi="Symbol" w:hint="default"/>
      </w:rPr>
    </w:lvl>
    <w:lvl w:ilvl="1" w:tplc="04090003" w:tentative="1">
      <w:start w:val="1"/>
      <w:numFmt w:val="bullet"/>
      <w:lvlText w:val="o"/>
      <w:lvlJc w:val="left"/>
      <w:pPr>
        <w:ind w:left="1425" w:hanging="360"/>
      </w:pPr>
      <w:rPr>
        <w:rFonts w:ascii="Courier New" w:hAnsi="Courier New" w:cs="Courier New" w:hint="default"/>
      </w:rPr>
    </w:lvl>
    <w:lvl w:ilvl="2" w:tplc="04090005" w:tentative="1">
      <w:start w:val="1"/>
      <w:numFmt w:val="bullet"/>
      <w:lvlText w:val=""/>
      <w:lvlJc w:val="left"/>
      <w:pPr>
        <w:ind w:left="2145" w:hanging="360"/>
      </w:pPr>
      <w:rPr>
        <w:rFonts w:ascii="Wingdings" w:hAnsi="Wingdings" w:hint="default"/>
      </w:rPr>
    </w:lvl>
    <w:lvl w:ilvl="3" w:tplc="04090001" w:tentative="1">
      <w:start w:val="1"/>
      <w:numFmt w:val="bullet"/>
      <w:lvlText w:val=""/>
      <w:lvlJc w:val="left"/>
      <w:pPr>
        <w:ind w:left="2865" w:hanging="360"/>
      </w:pPr>
      <w:rPr>
        <w:rFonts w:ascii="Symbol" w:hAnsi="Symbol" w:hint="default"/>
      </w:rPr>
    </w:lvl>
    <w:lvl w:ilvl="4" w:tplc="04090003" w:tentative="1">
      <w:start w:val="1"/>
      <w:numFmt w:val="bullet"/>
      <w:lvlText w:val="o"/>
      <w:lvlJc w:val="left"/>
      <w:pPr>
        <w:ind w:left="3585" w:hanging="360"/>
      </w:pPr>
      <w:rPr>
        <w:rFonts w:ascii="Courier New" w:hAnsi="Courier New" w:cs="Courier New" w:hint="default"/>
      </w:rPr>
    </w:lvl>
    <w:lvl w:ilvl="5" w:tplc="04090005" w:tentative="1">
      <w:start w:val="1"/>
      <w:numFmt w:val="bullet"/>
      <w:lvlText w:val=""/>
      <w:lvlJc w:val="left"/>
      <w:pPr>
        <w:ind w:left="4305" w:hanging="360"/>
      </w:pPr>
      <w:rPr>
        <w:rFonts w:ascii="Wingdings" w:hAnsi="Wingdings" w:hint="default"/>
      </w:rPr>
    </w:lvl>
    <w:lvl w:ilvl="6" w:tplc="04090001" w:tentative="1">
      <w:start w:val="1"/>
      <w:numFmt w:val="bullet"/>
      <w:lvlText w:val=""/>
      <w:lvlJc w:val="left"/>
      <w:pPr>
        <w:ind w:left="5025" w:hanging="360"/>
      </w:pPr>
      <w:rPr>
        <w:rFonts w:ascii="Symbol" w:hAnsi="Symbol" w:hint="default"/>
      </w:rPr>
    </w:lvl>
    <w:lvl w:ilvl="7" w:tplc="04090003" w:tentative="1">
      <w:start w:val="1"/>
      <w:numFmt w:val="bullet"/>
      <w:lvlText w:val="o"/>
      <w:lvlJc w:val="left"/>
      <w:pPr>
        <w:ind w:left="5745" w:hanging="360"/>
      </w:pPr>
      <w:rPr>
        <w:rFonts w:ascii="Courier New" w:hAnsi="Courier New" w:cs="Courier New" w:hint="default"/>
      </w:rPr>
    </w:lvl>
    <w:lvl w:ilvl="8" w:tplc="04090005" w:tentative="1">
      <w:start w:val="1"/>
      <w:numFmt w:val="bullet"/>
      <w:lvlText w:val=""/>
      <w:lvlJc w:val="left"/>
      <w:pPr>
        <w:ind w:left="6465" w:hanging="360"/>
      </w:pPr>
      <w:rPr>
        <w:rFonts w:ascii="Wingdings" w:hAnsi="Wingdings" w:hint="default"/>
      </w:rPr>
    </w:lvl>
  </w:abstractNum>
  <w:abstractNum w:abstractNumId="9" w15:restartNumberingAfterBreak="0">
    <w:nsid w:val="33F91C9B"/>
    <w:multiLevelType w:val="hybridMultilevel"/>
    <w:tmpl w:val="5CBAACCC"/>
    <w:lvl w:ilvl="0" w:tplc="04080001">
      <w:start w:val="1"/>
      <w:numFmt w:val="bullet"/>
      <w:lvlText w:val=""/>
      <w:lvlJc w:val="left"/>
      <w:pPr>
        <w:ind w:left="720" w:hanging="360"/>
      </w:pPr>
      <w:rPr>
        <w:rFonts w:ascii="Symbol" w:hAnsi="Symbol" w:hint="default"/>
      </w:rPr>
    </w:lvl>
    <w:lvl w:ilvl="1" w:tplc="04080003">
      <w:start w:val="1"/>
      <w:numFmt w:val="decimal"/>
      <w:lvlText w:val="%2."/>
      <w:lvlJc w:val="left"/>
      <w:pPr>
        <w:tabs>
          <w:tab w:val="num" w:pos="1440"/>
        </w:tabs>
        <w:ind w:left="1440" w:hanging="360"/>
      </w:pPr>
    </w:lvl>
    <w:lvl w:ilvl="2" w:tplc="04080005">
      <w:start w:val="1"/>
      <w:numFmt w:val="decimal"/>
      <w:lvlText w:val="%3."/>
      <w:lvlJc w:val="left"/>
      <w:pPr>
        <w:tabs>
          <w:tab w:val="num" w:pos="2160"/>
        </w:tabs>
        <w:ind w:left="2160" w:hanging="360"/>
      </w:pPr>
    </w:lvl>
    <w:lvl w:ilvl="3" w:tplc="04080001">
      <w:start w:val="1"/>
      <w:numFmt w:val="decimal"/>
      <w:lvlText w:val="%4."/>
      <w:lvlJc w:val="left"/>
      <w:pPr>
        <w:tabs>
          <w:tab w:val="num" w:pos="2880"/>
        </w:tabs>
        <w:ind w:left="2880" w:hanging="360"/>
      </w:pPr>
    </w:lvl>
    <w:lvl w:ilvl="4" w:tplc="04080003">
      <w:start w:val="1"/>
      <w:numFmt w:val="decimal"/>
      <w:lvlText w:val="%5."/>
      <w:lvlJc w:val="left"/>
      <w:pPr>
        <w:tabs>
          <w:tab w:val="num" w:pos="3600"/>
        </w:tabs>
        <w:ind w:left="3600" w:hanging="360"/>
      </w:pPr>
    </w:lvl>
    <w:lvl w:ilvl="5" w:tplc="04080005">
      <w:start w:val="1"/>
      <w:numFmt w:val="decimal"/>
      <w:lvlText w:val="%6."/>
      <w:lvlJc w:val="left"/>
      <w:pPr>
        <w:tabs>
          <w:tab w:val="num" w:pos="4320"/>
        </w:tabs>
        <w:ind w:left="4320" w:hanging="360"/>
      </w:pPr>
    </w:lvl>
    <w:lvl w:ilvl="6" w:tplc="04080001">
      <w:start w:val="1"/>
      <w:numFmt w:val="decimal"/>
      <w:lvlText w:val="%7."/>
      <w:lvlJc w:val="left"/>
      <w:pPr>
        <w:tabs>
          <w:tab w:val="num" w:pos="5040"/>
        </w:tabs>
        <w:ind w:left="5040" w:hanging="360"/>
      </w:pPr>
    </w:lvl>
    <w:lvl w:ilvl="7" w:tplc="04080003">
      <w:start w:val="1"/>
      <w:numFmt w:val="decimal"/>
      <w:lvlText w:val="%8."/>
      <w:lvlJc w:val="left"/>
      <w:pPr>
        <w:tabs>
          <w:tab w:val="num" w:pos="5760"/>
        </w:tabs>
        <w:ind w:left="5760" w:hanging="360"/>
      </w:pPr>
    </w:lvl>
    <w:lvl w:ilvl="8" w:tplc="04080005">
      <w:start w:val="1"/>
      <w:numFmt w:val="decimal"/>
      <w:lvlText w:val="%9."/>
      <w:lvlJc w:val="left"/>
      <w:pPr>
        <w:tabs>
          <w:tab w:val="num" w:pos="6480"/>
        </w:tabs>
        <w:ind w:left="6480" w:hanging="360"/>
      </w:pPr>
    </w:lvl>
  </w:abstractNum>
  <w:abstractNum w:abstractNumId="10" w15:restartNumberingAfterBreak="0">
    <w:nsid w:val="365E7ED5"/>
    <w:multiLevelType w:val="hybridMultilevel"/>
    <w:tmpl w:val="EBB29530"/>
    <w:lvl w:ilvl="0" w:tplc="E1F88A52">
      <w:start w:val="11"/>
      <w:numFmt w:val="bullet"/>
      <w:lvlText w:val="-"/>
      <w:lvlJc w:val="left"/>
      <w:pPr>
        <w:ind w:left="720" w:hanging="360"/>
      </w:pPr>
      <w:rPr>
        <w:rFonts w:ascii="Calibri" w:eastAsia="Calibr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3B9D4550"/>
    <w:multiLevelType w:val="hybridMultilevel"/>
    <w:tmpl w:val="8B969A38"/>
    <w:lvl w:ilvl="0" w:tplc="84CE3E14">
      <w:start w:val="1"/>
      <w:numFmt w:val="decimal"/>
      <w:lvlText w:val="%1."/>
      <w:lvlJc w:val="left"/>
      <w:pPr>
        <w:ind w:left="720" w:hanging="360"/>
      </w:pPr>
      <w:rPr>
        <w:rFonts w:cs="Times New Roman" w:hint="default"/>
        <w:b/>
      </w:rPr>
    </w:lvl>
    <w:lvl w:ilvl="1" w:tplc="04080019">
      <w:start w:val="1"/>
      <w:numFmt w:val="lowerLetter"/>
      <w:lvlText w:val="%2."/>
      <w:lvlJc w:val="left"/>
      <w:pPr>
        <w:ind w:left="1440" w:hanging="360"/>
      </w:pPr>
      <w:rPr>
        <w:rFonts w:cs="Times New Roman"/>
      </w:rPr>
    </w:lvl>
    <w:lvl w:ilvl="2" w:tplc="0408001B">
      <w:start w:val="1"/>
      <w:numFmt w:val="lowerRoman"/>
      <w:lvlText w:val="%3."/>
      <w:lvlJc w:val="right"/>
      <w:pPr>
        <w:ind w:left="2160" w:hanging="180"/>
      </w:pPr>
      <w:rPr>
        <w:rFonts w:cs="Times New Roman"/>
      </w:rPr>
    </w:lvl>
    <w:lvl w:ilvl="3" w:tplc="0408000F">
      <w:start w:val="1"/>
      <w:numFmt w:val="decimal"/>
      <w:lvlText w:val="%4."/>
      <w:lvlJc w:val="left"/>
      <w:pPr>
        <w:ind w:left="2880" w:hanging="360"/>
      </w:pPr>
      <w:rPr>
        <w:rFonts w:cs="Times New Roman"/>
      </w:rPr>
    </w:lvl>
    <w:lvl w:ilvl="4" w:tplc="04080019">
      <w:start w:val="1"/>
      <w:numFmt w:val="lowerLetter"/>
      <w:lvlText w:val="%5."/>
      <w:lvlJc w:val="left"/>
      <w:pPr>
        <w:ind w:left="3600" w:hanging="360"/>
      </w:pPr>
      <w:rPr>
        <w:rFonts w:cs="Times New Roman"/>
      </w:rPr>
    </w:lvl>
    <w:lvl w:ilvl="5" w:tplc="0408001B">
      <w:start w:val="1"/>
      <w:numFmt w:val="lowerRoman"/>
      <w:lvlText w:val="%6."/>
      <w:lvlJc w:val="right"/>
      <w:pPr>
        <w:ind w:left="4320" w:hanging="180"/>
      </w:pPr>
      <w:rPr>
        <w:rFonts w:cs="Times New Roman"/>
      </w:rPr>
    </w:lvl>
    <w:lvl w:ilvl="6" w:tplc="0408000F">
      <w:start w:val="1"/>
      <w:numFmt w:val="decimal"/>
      <w:lvlText w:val="%7."/>
      <w:lvlJc w:val="left"/>
      <w:pPr>
        <w:ind w:left="5040" w:hanging="360"/>
      </w:pPr>
      <w:rPr>
        <w:rFonts w:cs="Times New Roman"/>
      </w:rPr>
    </w:lvl>
    <w:lvl w:ilvl="7" w:tplc="04080019">
      <w:start w:val="1"/>
      <w:numFmt w:val="lowerLetter"/>
      <w:lvlText w:val="%8."/>
      <w:lvlJc w:val="left"/>
      <w:pPr>
        <w:ind w:left="5760" w:hanging="360"/>
      </w:pPr>
      <w:rPr>
        <w:rFonts w:cs="Times New Roman"/>
      </w:rPr>
    </w:lvl>
    <w:lvl w:ilvl="8" w:tplc="0408001B">
      <w:start w:val="1"/>
      <w:numFmt w:val="lowerRoman"/>
      <w:lvlText w:val="%9."/>
      <w:lvlJc w:val="right"/>
      <w:pPr>
        <w:ind w:left="6480" w:hanging="180"/>
      </w:pPr>
      <w:rPr>
        <w:rFonts w:cs="Times New Roman"/>
      </w:rPr>
    </w:lvl>
  </w:abstractNum>
  <w:abstractNum w:abstractNumId="12" w15:restartNumberingAfterBreak="0">
    <w:nsid w:val="40B475D6"/>
    <w:multiLevelType w:val="hybridMultilevel"/>
    <w:tmpl w:val="9D1496C4"/>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442169FA"/>
    <w:multiLevelType w:val="hybridMultilevel"/>
    <w:tmpl w:val="8B969A38"/>
    <w:lvl w:ilvl="0" w:tplc="84CE3E14">
      <w:start w:val="1"/>
      <w:numFmt w:val="decimal"/>
      <w:lvlText w:val="%1."/>
      <w:lvlJc w:val="left"/>
      <w:pPr>
        <w:ind w:left="720" w:hanging="360"/>
      </w:pPr>
      <w:rPr>
        <w:rFonts w:cs="Times New Roman" w:hint="default"/>
        <w:b/>
      </w:rPr>
    </w:lvl>
    <w:lvl w:ilvl="1" w:tplc="04080019">
      <w:start w:val="1"/>
      <w:numFmt w:val="lowerLetter"/>
      <w:lvlText w:val="%2."/>
      <w:lvlJc w:val="left"/>
      <w:pPr>
        <w:ind w:left="1440" w:hanging="360"/>
      </w:pPr>
      <w:rPr>
        <w:rFonts w:cs="Times New Roman"/>
      </w:rPr>
    </w:lvl>
    <w:lvl w:ilvl="2" w:tplc="0408001B">
      <w:start w:val="1"/>
      <w:numFmt w:val="lowerRoman"/>
      <w:lvlText w:val="%3."/>
      <w:lvlJc w:val="right"/>
      <w:pPr>
        <w:ind w:left="2160" w:hanging="180"/>
      </w:pPr>
      <w:rPr>
        <w:rFonts w:cs="Times New Roman"/>
      </w:rPr>
    </w:lvl>
    <w:lvl w:ilvl="3" w:tplc="0408000F">
      <w:start w:val="1"/>
      <w:numFmt w:val="decimal"/>
      <w:lvlText w:val="%4."/>
      <w:lvlJc w:val="left"/>
      <w:pPr>
        <w:ind w:left="2880" w:hanging="360"/>
      </w:pPr>
      <w:rPr>
        <w:rFonts w:cs="Times New Roman"/>
      </w:rPr>
    </w:lvl>
    <w:lvl w:ilvl="4" w:tplc="04080019">
      <w:start w:val="1"/>
      <w:numFmt w:val="lowerLetter"/>
      <w:lvlText w:val="%5."/>
      <w:lvlJc w:val="left"/>
      <w:pPr>
        <w:ind w:left="3600" w:hanging="360"/>
      </w:pPr>
      <w:rPr>
        <w:rFonts w:cs="Times New Roman"/>
      </w:rPr>
    </w:lvl>
    <w:lvl w:ilvl="5" w:tplc="0408001B">
      <w:start w:val="1"/>
      <w:numFmt w:val="lowerRoman"/>
      <w:lvlText w:val="%6."/>
      <w:lvlJc w:val="right"/>
      <w:pPr>
        <w:ind w:left="4320" w:hanging="180"/>
      </w:pPr>
      <w:rPr>
        <w:rFonts w:cs="Times New Roman"/>
      </w:rPr>
    </w:lvl>
    <w:lvl w:ilvl="6" w:tplc="0408000F">
      <w:start w:val="1"/>
      <w:numFmt w:val="decimal"/>
      <w:lvlText w:val="%7."/>
      <w:lvlJc w:val="left"/>
      <w:pPr>
        <w:ind w:left="5040" w:hanging="360"/>
      </w:pPr>
      <w:rPr>
        <w:rFonts w:cs="Times New Roman"/>
      </w:rPr>
    </w:lvl>
    <w:lvl w:ilvl="7" w:tplc="04080019">
      <w:start w:val="1"/>
      <w:numFmt w:val="lowerLetter"/>
      <w:lvlText w:val="%8."/>
      <w:lvlJc w:val="left"/>
      <w:pPr>
        <w:ind w:left="5760" w:hanging="360"/>
      </w:pPr>
      <w:rPr>
        <w:rFonts w:cs="Times New Roman"/>
      </w:rPr>
    </w:lvl>
    <w:lvl w:ilvl="8" w:tplc="0408001B">
      <w:start w:val="1"/>
      <w:numFmt w:val="lowerRoman"/>
      <w:lvlText w:val="%9."/>
      <w:lvlJc w:val="right"/>
      <w:pPr>
        <w:ind w:left="6480" w:hanging="180"/>
      </w:pPr>
      <w:rPr>
        <w:rFonts w:cs="Times New Roman"/>
      </w:rPr>
    </w:lvl>
  </w:abstractNum>
  <w:abstractNum w:abstractNumId="14" w15:restartNumberingAfterBreak="0">
    <w:nsid w:val="485F15A6"/>
    <w:multiLevelType w:val="hybridMultilevel"/>
    <w:tmpl w:val="F67E0ABE"/>
    <w:lvl w:ilvl="0" w:tplc="04080001">
      <w:start w:val="1"/>
      <w:numFmt w:val="bullet"/>
      <w:lvlText w:val=""/>
      <w:lvlJc w:val="left"/>
      <w:pPr>
        <w:ind w:left="720" w:hanging="360"/>
      </w:pPr>
      <w:rPr>
        <w:rFonts w:ascii="Symbol" w:hAnsi="Symbol" w:cs="Symbol" w:hint="default"/>
      </w:rPr>
    </w:lvl>
    <w:lvl w:ilvl="1" w:tplc="04080003">
      <w:start w:val="1"/>
      <w:numFmt w:val="bullet"/>
      <w:lvlText w:val="o"/>
      <w:lvlJc w:val="left"/>
      <w:pPr>
        <w:ind w:left="1440" w:hanging="360"/>
      </w:pPr>
      <w:rPr>
        <w:rFonts w:ascii="Courier New" w:hAnsi="Courier New" w:cs="Courier New" w:hint="default"/>
      </w:rPr>
    </w:lvl>
    <w:lvl w:ilvl="2" w:tplc="04080005">
      <w:start w:val="1"/>
      <w:numFmt w:val="bullet"/>
      <w:lvlText w:val=""/>
      <w:lvlJc w:val="left"/>
      <w:pPr>
        <w:ind w:left="2160" w:hanging="360"/>
      </w:pPr>
      <w:rPr>
        <w:rFonts w:ascii="Wingdings" w:hAnsi="Wingdings" w:cs="Wingdings" w:hint="default"/>
      </w:rPr>
    </w:lvl>
    <w:lvl w:ilvl="3" w:tplc="04080001">
      <w:start w:val="1"/>
      <w:numFmt w:val="bullet"/>
      <w:lvlText w:val=""/>
      <w:lvlJc w:val="left"/>
      <w:pPr>
        <w:ind w:left="2880" w:hanging="360"/>
      </w:pPr>
      <w:rPr>
        <w:rFonts w:ascii="Symbol" w:hAnsi="Symbol" w:cs="Symbol" w:hint="default"/>
      </w:rPr>
    </w:lvl>
    <w:lvl w:ilvl="4" w:tplc="04080003">
      <w:start w:val="1"/>
      <w:numFmt w:val="bullet"/>
      <w:lvlText w:val="o"/>
      <w:lvlJc w:val="left"/>
      <w:pPr>
        <w:ind w:left="3600" w:hanging="360"/>
      </w:pPr>
      <w:rPr>
        <w:rFonts w:ascii="Courier New" w:hAnsi="Courier New" w:cs="Courier New" w:hint="default"/>
      </w:rPr>
    </w:lvl>
    <w:lvl w:ilvl="5" w:tplc="04080005">
      <w:start w:val="1"/>
      <w:numFmt w:val="bullet"/>
      <w:lvlText w:val=""/>
      <w:lvlJc w:val="left"/>
      <w:pPr>
        <w:ind w:left="4320" w:hanging="360"/>
      </w:pPr>
      <w:rPr>
        <w:rFonts w:ascii="Wingdings" w:hAnsi="Wingdings" w:cs="Wingdings" w:hint="default"/>
      </w:rPr>
    </w:lvl>
    <w:lvl w:ilvl="6" w:tplc="04080001">
      <w:start w:val="1"/>
      <w:numFmt w:val="bullet"/>
      <w:lvlText w:val=""/>
      <w:lvlJc w:val="left"/>
      <w:pPr>
        <w:ind w:left="5040" w:hanging="360"/>
      </w:pPr>
      <w:rPr>
        <w:rFonts w:ascii="Symbol" w:hAnsi="Symbol" w:cs="Symbol" w:hint="default"/>
      </w:rPr>
    </w:lvl>
    <w:lvl w:ilvl="7" w:tplc="04080003">
      <w:start w:val="1"/>
      <w:numFmt w:val="bullet"/>
      <w:lvlText w:val="o"/>
      <w:lvlJc w:val="left"/>
      <w:pPr>
        <w:ind w:left="5760" w:hanging="360"/>
      </w:pPr>
      <w:rPr>
        <w:rFonts w:ascii="Courier New" w:hAnsi="Courier New" w:cs="Courier New" w:hint="default"/>
      </w:rPr>
    </w:lvl>
    <w:lvl w:ilvl="8" w:tplc="04080005">
      <w:start w:val="1"/>
      <w:numFmt w:val="bullet"/>
      <w:lvlText w:val=""/>
      <w:lvlJc w:val="left"/>
      <w:pPr>
        <w:ind w:left="6480" w:hanging="360"/>
      </w:pPr>
      <w:rPr>
        <w:rFonts w:ascii="Wingdings" w:hAnsi="Wingdings" w:cs="Wingdings" w:hint="default"/>
      </w:rPr>
    </w:lvl>
  </w:abstractNum>
  <w:abstractNum w:abstractNumId="15" w15:restartNumberingAfterBreak="0">
    <w:nsid w:val="54B02B1A"/>
    <w:multiLevelType w:val="hybridMultilevel"/>
    <w:tmpl w:val="67E09484"/>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6" w15:restartNumberingAfterBreak="0">
    <w:nsid w:val="5BA50C50"/>
    <w:multiLevelType w:val="hybridMultilevel"/>
    <w:tmpl w:val="F0ACA3E6"/>
    <w:lvl w:ilvl="0" w:tplc="04080001">
      <w:start w:val="1"/>
      <w:numFmt w:val="bullet"/>
      <w:lvlText w:val=""/>
      <w:lvlJc w:val="left"/>
      <w:pPr>
        <w:ind w:left="720" w:hanging="360"/>
      </w:pPr>
      <w:rPr>
        <w:rFonts w:ascii="Symbol" w:hAnsi="Symbol" w:hint="default"/>
      </w:rPr>
    </w:lvl>
    <w:lvl w:ilvl="1" w:tplc="04080003">
      <w:start w:val="1"/>
      <w:numFmt w:val="bullet"/>
      <w:lvlText w:val="o"/>
      <w:lvlJc w:val="left"/>
      <w:pPr>
        <w:ind w:left="1440" w:hanging="360"/>
      </w:pPr>
      <w:rPr>
        <w:rFonts w:ascii="Courier New" w:hAnsi="Courier New" w:cs="Courier New" w:hint="default"/>
      </w:rPr>
    </w:lvl>
    <w:lvl w:ilvl="2" w:tplc="04080005">
      <w:start w:val="1"/>
      <w:numFmt w:val="bullet"/>
      <w:lvlText w:val=""/>
      <w:lvlJc w:val="left"/>
      <w:pPr>
        <w:ind w:left="2160" w:hanging="360"/>
      </w:pPr>
      <w:rPr>
        <w:rFonts w:ascii="Wingdings" w:hAnsi="Wingdings" w:hint="default"/>
      </w:rPr>
    </w:lvl>
    <w:lvl w:ilvl="3" w:tplc="04080001">
      <w:start w:val="1"/>
      <w:numFmt w:val="bullet"/>
      <w:lvlText w:val=""/>
      <w:lvlJc w:val="left"/>
      <w:pPr>
        <w:ind w:left="2880" w:hanging="360"/>
      </w:pPr>
      <w:rPr>
        <w:rFonts w:ascii="Symbol" w:hAnsi="Symbol" w:hint="default"/>
      </w:rPr>
    </w:lvl>
    <w:lvl w:ilvl="4" w:tplc="04080003">
      <w:start w:val="1"/>
      <w:numFmt w:val="bullet"/>
      <w:lvlText w:val="o"/>
      <w:lvlJc w:val="left"/>
      <w:pPr>
        <w:ind w:left="3600" w:hanging="360"/>
      </w:pPr>
      <w:rPr>
        <w:rFonts w:ascii="Courier New" w:hAnsi="Courier New" w:cs="Courier New" w:hint="default"/>
      </w:rPr>
    </w:lvl>
    <w:lvl w:ilvl="5" w:tplc="04080005">
      <w:start w:val="1"/>
      <w:numFmt w:val="bullet"/>
      <w:lvlText w:val=""/>
      <w:lvlJc w:val="left"/>
      <w:pPr>
        <w:ind w:left="4320" w:hanging="360"/>
      </w:pPr>
      <w:rPr>
        <w:rFonts w:ascii="Wingdings" w:hAnsi="Wingdings" w:hint="default"/>
      </w:rPr>
    </w:lvl>
    <w:lvl w:ilvl="6" w:tplc="04080001">
      <w:start w:val="1"/>
      <w:numFmt w:val="bullet"/>
      <w:lvlText w:val=""/>
      <w:lvlJc w:val="left"/>
      <w:pPr>
        <w:ind w:left="5040" w:hanging="360"/>
      </w:pPr>
      <w:rPr>
        <w:rFonts w:ascii="Symbol" w:hAnsi="Symbol" w:hint="default"/>
      </w:rPr>
    </w:lvl>
    <w:lvl w:ilvl="7" w:tplc="04080003">
      <w:start w:val="1"/>
      <w:numFmt w:val="bullet"/>
      <w:lvlText w:val="o"/>
      <w:lvlJc w:val="left"/>
      <w:pPr>
        <w:ind w:left="5760" w:hanging="360"/>
      </w:pPr>
      <w:rPr>
        <w:rFonts w:ascii="Courier New" w:hAnsi="Courier New" w:cs="Courier New" w:hint="default"/>
      </w:rPr>
    </w:lvl>
    <w:lvl w:ilvl="8" w:tplc="04080005">
      <w:start w:val="1"/>
      <w:numFmt w:val="bullet"/>
      <w:lvlText w:val=""/>
      <w:lvlJc w:val="left"/>
      <w:pPr>
        <w:ind w:left="6480" w:hanging="360"/>
      </w:pPr>
      <w:rPr>
        <w:rFonts w:ascii="Wingdings" w:hAnsi="Wingdings" w:hint="default"/>
      </w:rPr>
    </w:lvl>
  </w:abstractNum>
  <w:abstractNum w:abstractNumId="17" w15:restartNumberingAfterBreak="0">
    <w:nsid w:val="5F626EB1"/>
    <w:multiLevelType w:val="hybridMultilevel"/>
    <w:tmpl w:val="7540BC3C"/>
    <w:lvl w:ilvl="0" w:tplc="0409000F">
      <w:start w:val="1"/>
      <w:numFmt w:val="decimal"/>
      <w:lvlText w:val="%1."/>
      <w:lvlJc w:val="left"/>
      <w:pPr>
        <w:ind w:left="644" w:hanging="360"/>
      </w:p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18" w15:restartNumberingAfterBreak="0">
    <w:nsid w:val="629D5FBB"/>
    <w:multiLevelType w:val="hybridMultilevel"/>
    <w:tmpl w:val="F3AC9870"/>
    <w:lvl w:ilvl="0" w:tplc="04080001">
      <w:start w:val="1"/>
      <w:numFmt w:val="bullet"/>
      <w:lvlText w:val=""/>
      <w:lvlJc w:val="left"/>
      <w:pPr>
        <w:ind w:left="720" w:hanging="360"/>
      </w:pPr>
      <w:rPr>
        <w:rFonts w:ascii="Symbol" w:hAnsi="Symbol" w:hint="default"/>
      </w:rPr>
    </w:lvl>
    <w:lvl w:ilvl="1" w:tplc="04080003">
      <w:start w:val="1"/>
      <w:numFmt w:val="decimal"/>
      <w:lvlText w:val="%2."/>
      <w:lvlJc w:val="left"/>
      <w:pPr>
        <w:tabs>
          <w:tab w:val="num" w:pos="1440"/>
        </w:tabs>
        <w:ind w:left="1440" w:hanging="360"/>
      </w:pPr>
    </w:lvl>
    <w:lvl w:ilvl="2" w:tplc="04080005">
      <w:start w:val="1"/>
      <w:numFmt w:val="decimal"/>
      <w:lvlText w:val="%3."/>
      <w:lvlJc w:val="left"/>
      <w:pPr>
        <w:tabs>
          <w:tab w:val="num" w:pos="2160"/>
        </w:tabs>
        <w:ind w:left="2160" w:hanging="360"/>
      </w:pPr>
    </w:lvl>
    <w:lvl w:ilvl="3" w:tplc="04080001">
      <w:start w:val="1"/>
      <w:numFmt w:val="decimal"/>
      <w:lvlText w:val="%4."/>
      <w:lvlJc w:val="left"/>
      <w:pPr>
        <w:tabs>
          <w:tab w:val="num" w:pos="2880"/>
        </w:tabs>
        <w:ind w:left="2880" w:hanging="360"/>
      </w:pPr>
    </w:lvl>
    <w:lvl w:ilvl="4" w:tplc="04080003">
      <w:start w:val="1"/>
      <w:numFmt w:val="decimal"/>
      <w:lvlText w:val="%5."/>
      <w:lvlJc w:val="left"/>
      <w:pPr>
        <w:tabs>
          <w:tab w:val="num" w:pos="3600"/>
        </w:tabs>
        <w:ind w:left="3600" w:hanging="360"/>
      </w:pPr>
    </w:lvl>
    <w:lvl w:ilvl="5" w:tplc="04080005">
      <w:start w:val="1"/>
      <w:numFmt w:val="decimal"/>
      <w:lvlText w:val="%6."/>
      <w:lvlJc w:val="left"/>
      <w:pPr>
        <w:tabs>
          <w:tab w:val="num" w:pos="4320"/>
        </w:tabs>
        <w:ind w:left="4320" w:hanging="360"/>
      </w:pPr>
    </w:lvl>
    <w:lvl w:ilvl="6" w:tplc="04080001">
      <w:start w:val="1"/>
      <w:numFmt w:val="decimal"/>
      <w:lvlText w:val="%7."/>
      <w:lvlJc w:val="left"/>
      <w:pPr>
        <w:tabs>
          <w:tab w:val="num" w:pos="5040"/>
        </w:tabs>
        <w:ind w:left="5040" w:hanging="360"/>
      </w:pPr>
    </w:lvl>
    <w:lvl w:ilvl="7" w:tplc="04080003">
      <w:start w:val="1"/>
      <w:numFmt w:val="decimal"/>
      <w:lvlText w:val="%8."/>
      <w:lvlJc w:val="left"/>
      <w:pPr>
        <w:tabs>
          <w:tab w:val="num" w:pos="5760"/>
        </w:tabs>
        <w:ind w:left="5760" w:hanging="360"/>
      </w:pPr>
    </w:lvl>
    <w:lvl w:ilvl="8" w:tplc="04080005">
      <w:start w:val="1"/>
      <w:numFmt w:val="decimal"/>
      <w:lvlText w:val="%9."/>
      <w:lvlJc w:val="left"/>
      <w:pPr>
        <w:tabs>
          <w:tab w:val="num" w:pos="6480"/>
        </w:tabs>
        <w:ind w:left="6480" w:hanging="360"/>
      </w:pPr>
    </w:lvl>
  </w:abstractNum>
  <w:abstractNum w:abstractNumId="19" w15:restartNumberingAfterBreak="0">
    <w:nsid w:val="68C75A4B"/>
    <w:multiLevelType w:val="hybridMultilevel"/>
    <w:tmpl w:val="4D286924"/>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20" w15:restartNumberingAfterBreak="0">
    <w:nsid w:val="6A6C78B8"/>
    <w:multiLevelType w:val="hybridMultilevel"/>
    <w:tmpl w:val="E0D051C4"/>
    <w:lvl w:ilvl="0" w:tplc="04080001">
      <w:start w:val="1"/>
      <w:numFmt w:val="bullet"/>
      <w:lvlText w:val=""/>
      <w:lvlJc w:val="left"/>
      <w:pPr>
        <w:ind w:left="643" w:hanging="360"/>
      </w:pPr>
      <w:rPr>
        <w:rFonts w:ascii="Symbol" w:hAnsi="Symbol" w:cs="Symbol" w:hint="default"/>
      </w:rPr>
    </w:lvl>
    <w:lvl w:ilvl="1" w:tplc="04080003">
      <w:start w:val="1"/>
      <w:numFmt w:val="decimal"/>
      <w:lvlText w:val="%2."/>
      <w:lvlJc w:val="left"/>
      <w:pPr>
        <w:tabs>
          <w:tab w:val="num" w:pos="1440"/>
        </w:tabs>
        <w:ind w:left="1440" w:hanging="360"/>
      </w:pPr>
    </w:lvl>
    <w:lvl w:ilvl="2" w:tplc="04080005">
      <w:start w:val="1"/>
      <w:numFmt w:val="decimal"/>
      <w:lvlText w:val="%3."/>
      <w:lvlJc w:val="left"/>
      <w:pPr>
        <w:tabs>
          <w:tab w:val="num" w:pos="2160"/>
        </w:tabs>
        <w:ind w:left="2160" w:hanging="360"/>
      </w:pPr>
    </w:lvl>
    <w:lvl w:ilvl="3" w:tplc="04080001">
      <w:start w:val="1"/>
      <w:numFmt w:val="decimal"/>
      <w:lvlText w:val="%4."/>
      <w:lvlJc w:val="left"/>
      <w:pPr>
        <w:tabs>
          <w:tab w:val="num" w:pos="2880"/>
        </w:tabs>
        <w:ind w:left="2880" w:hanging="360"/>
      </w:pPr>
    </w:lvl>
    <w:lvl w:ilvl="4" w:tplc="04080003">
      <w:start w:val="1"/>
      <w:numFmt w:val="decimal"/>
      <w:lvlText w:val="%5."/>
      <w:lvlJc w:val="left"/>
      <w:pPr>
        <w:tabs>
          <w:tab w:val="num" w:pos="3600"/>
        </w:tabs>
        <w:ind w:left="3600" w:hanging="360"/>
      </w:pPr>
    </w:lvl>
    <w:lvl w:ilvl="5" w:tplc="04080005">
      <w:start w:val="1"/>
      <w:numFmt w:val="decimal"/>
      <w:lvlText w:val="%6."/>
      <w:lvlJc w:val="left"/>
      <w:pPr>
        <w:tabs>
          <w:tab w:val="num" w:pos="4320"/>
        </w:tabs>
        <w:ind w:left="4320" w:hanging="360"/>
      </w:pPr>
    </w:lvl>
    <w:lvl w:ilvl="6" w:tplc="04080001">
      <w:start w:val="1"/>
      <w:numFmt w:val="decimal"/>
      <w:lvlText w:val="%7."/>
      <w:lvlJc w:val="left"/>
      <w:pPr>
        <w:tabs>
          <w:tab w:val="num" w:pos="5040"/>
        </w:tabs>
        <w:ind w:left="5040" w:hanging="360"/>
      </w:pPr>
    </w:lvl>
    <w:lvl w:ilvl="7" w:tplc="04080003">
      <w:start w:val="1"/>
      <w:numFmt w:val="decimal"/>
      <w:lvlText w:val="%8."/>
      <w:lvlJc w:val="left"/>
      <w:pPr>
        <w:tabs>
          <w:tab w:val="num" w:pos="5760"/>
        </w:tabs>
        <w:ind w:left="5760" w:hanging="360"/>
      </w:pPr>
    </w:lvl>
    <w:lvl w:ilvl="8" w:tplc="04080005">
      <w:start w:val="1"/>
      <w:numFmt w:val="decimal"/>
      <w:lvlText w:val="%9."/>
      <w:lvlJc w:val="left"/>
      <w:pPr>
        <w:tabs>
          <w:tab w:val="num" w:pos="6480"/>
        </w:tabs>
        <w:ind w:left="6480" w:hanging="360"/>
      </w:pPr>
    </w:lvl>
  </w:abstractNum>
  <w:abstractNum w:abstractNumId="21" w15:restartNumberingAfterBreak="0">
    <w:nsid w:val="6C9C6AE6"/>
    <w:multiLevelType w:val="hybridMultilevel"/>
    <w:tmpl w:val="87321DF4"/>
    <w:lvl w:ilvl="0" w:tplc="04080001">
      <w:start w:val="1"/>
      <w:numFmt w:val="bullet"/>
      <w:lvlText w:val=""/>
      <w:lvlJc w:val="left"/>
      <w:pPr>
        <w:ind w:left="720" w:hanging="360"/>
      </w:pPr>
      <w:rPr>
        <w:rFonts w:ascii="Symbol" w:hAnsi="Symbol" w:hint="default"/>
      </w:rPr>
    </w:lvl>
    <w:lvl w:ilvl="1" w:tplc="04080003">
      <w:start w:val="1"/>
      <w:numFmt w:val="bullet"/>
      <w:lvlText w:val="o"/>
      <w:lvlJc w:val="left"/>
      <w:pPr>
        <w:ind w:left="1440" w:hanging="360"/>
      </w:pPr>
      <w:rPr>
        <w:rFonts w:ascii="Courier New" w:hAnsi="Courier New" w:hint="default"/>
      </w:rPr>
    </w:lvl>
    <w:lvl w:ilvl="2" w:tplc="04080005">
      <w:start w:val="1"/>
      <w:numFmt w:val="bullet"/>
      <w:lvlText w:val=""/>
      <w:lvlJc w:val="left"/>
      <w:pPr>
        <w:ind w:left="2160" w:hanging="360"/>
      </w:pPr>
      <w:rPr>
        <w:rFonts w:ascii="Wingdings" w:hAnsi="Wingdings" w:hint="default"/>
      </w:rPr>
    </w:lvl>
    <w:lvl w:ilvl="3" w:tplc="04080001">
      <w:start w:val="1"/>
      <w:numFmt w:val="bullet"/>
      <w:lvlText w:val=""/>
      <w:lvlJc w:val="left"/>
      <w:pPr>
        <w:ind w:left="2880" w:hanging="360"/>
      </w:pPr>
      <w:rPr>
        <w:rFonts w:ascii="Symbol" w:hAnsi="Symbol" w:hint="default"/>
      </w:rPr>
    </w:lvl>
    <w:lvl w:ilvl="4" w:tplc="04080003">
      <w:start w:val="1"/>
      <w:numFmt w:val="bullet"/>
      <w:lvlText w:val="o"/>
      <w:lvlJc w:val="left"/>
      <w:pPr>
        <w:ind w:left="3600" w:hanging="360"/>
      </w:pPr>
      <w:rPr>
        <w:rFonts w:ascii="Courier New" w:hAnsi="Courier New" w:hint="default"/>
      </w:rPr>
    </w:lvl>
    <w:lvl w:ilvl="5" w:tplc="04080005">
      <w:start w:val="1"/>
      <w:numFmt w:val="bullet"/>
      <w:lvlText w:val=""/>
      <w:lvlJc w:val="left"/>
      <w:pPr>
        <w:ind w:left="4320" w:hanging="360"/>
      </w:pPr>
      <w:rPr>
        <w:rFonts w:ascii="Wingdings" w:hAnsi="Wingdings" w:hint="default"/>
      </w:rPr>
    </w:lvl>
    <w:lvl w:ilvl="6" w:tplc="04080001">
      <w:start w:val="1"/>
      <w:numFmt w:val="bullet"/>
      <w:lvlText w:val=""/>
      <w:lvlJc w:val="left"/>
      <w:pPr>
        <w:ind w:left="5040" w:hanging="360"/>
      </w:pPr>
      <w:rPr>
        <w:rFonts w:ascii="Symbol" w:hAnsi="Symbol" w:hint="default"/>
      </w:rPr>
    </w:lvl>
    <w:lvl w:ilvl="7" w:tplc="04080003">
      <w:start w:val="1"/>
      <w:numFmt w:val="bullet"/>
      <w:lvlText w:val="o"/>
      <w:lvlJc w:val="left"/>
      <w:pPr>
        <w:ind w:left="5760" w:hanging="360"/>
      </w:pPr>
      <w:rPr>
        <w:rFonts w:ascii="Courier New" w:hAnsi="Courier New" w:hint="default"/>
      </w:rPr>
    </w:lvl>
    <w:lvl w:ilvl="8" w:tplc="04080005">
      <w:start w:val="1"/>
      <w:numFmt w:val="bullet"/>
      <w:lvlText w:val=""/>
      <w:lvlJc w:val="left"/>
      <w:pPr>
        <w:ind w:left="6480" w:hanging="360"/>
      </w:pPr>
      <w:rPr>
        <w:rFonts w:ascii="Wingdings" w:hAnsi="Wingdings" w:hint="default"/>
      </w:rPr>
    </w:lvl>
  </w:abstractNum>
  <w:abstractNum w:abstractNumId="22" w15:restartNumberingAfterBreak="0">
    <w:nsid w:val="6D4969B9"/>
    <w:multiLevelType w:val="hybridMultilevel"/>
    <w:tmpl w:val="3DB0EB1E"/>
    <w:lvl w:ilvl="0" w:tplc="E1F88A52">
      <w:start w:val="11"/>
      <w:numFmt w:val="bullet"/>
      <w:lvlText w:val="-"/>
      <w:lvlJc w:val="left"/>
      <w:pPr>
        <w:ind w:left="720" w:hanging="360"/>
      </w:pPr>
      <w:rPr>
        <w:rFonts w:ascii="Calibri" w:eastAsia="Calibr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6F8C27D0"/>
    <w:multiLevelType w:val="hybridMultilevel"/>
    <w:tmpl w:val="B7C6D1E8"/>
    <w:lvl w:ilvl="0" w:tplc="04080001">
      <w:start w:val="1"/>
      <w:numFmt w:val="bullet"/>
      <w:lvlText w:val=""/>
      <w:lvlJc w:val="left"/>
      <w:pPr>
        <w:tabs>
          <w:tab w:val="num" w:pos="720"/>
        </w:tabs>
        <w:ind w:left="720" w:hanging="360"/>
      </w:pPr>
      <w:rPr>
        <w:rFonts w:ascii="Symbol" w:hAnsi="Symbol" w:hint="default"/>
      </w:rPr>
    </w:lvl>
    <w:lvl w:ilvl="1" w:tplc="04080019" w:tentative="1">
      <w:start w:val="1"/>
      <w:numFmt w:val="lowerLetter"/>
      <w:lvlText w:val="%2."/>
      <w:lvlJc w:val="left"/>
      <w:pPr>
        <w:tabs>
          <w:tab w:val="num" w:pos="1440"/>
        </w:tabs>
        <w:ind w:left="1440" w:hanging="360"/>
      </w:pPr>
    </w:lvl>
    <w:lvl w:ilvl="2" w:tplc="0408001B" w:tentative="1">
      <w:start w:val="1"/>
      <w:numFmt w:val="lowerRoman"/>
      <w:lvlText w:val="%3."/>
      <w:lvlJc w:val="right"/>
      <w:pPr>
        <w:tabs>
          <w:tab w:val="num" w:pos="2160"/>
        </w:tabs>
        <w:ind w:left="2160" w:hanging="180"/>
      </w:pPr>
    </w:lvl>
    <w:lvl w:ilvl="3" w:tplc="0408000F" w:tentative="1">
      <w:start w:val="1"/>
      <w:numFmt w:val="decimal"/>
      <w:lvlText w:val="%4."/>
      <w:lvlJc w:val="left"/>
      <w:pPr>
        <w:tabs>
          <w:tab w:val="num" w:pos="2880"/>
        </w:tabs>
        <w:ind w:left="2880" w:hanging="360"/>
      </w:pPr>
    </w:lvl>
    <w:lvl w:ilvl="4" w:tplc="04080019" w:tentative="1">
      <w:start w:val="1"/>
      <w:numFmt w:val="lowerLetter"/>
      <w:lvlText w:val="%5."/>
      <w:lvlJc w:val="left"/>
      <w:pPr>
        <w:tabs>
          <w:tab w:val="num" w:pos="3600"/>
        </w:tabs>
        <w:ind w:left="3600" w:hanging="360"/>
      </w:pPr>
    </w:lvl>
    <w:lvl w:ilvl="5" w:tplc="0408001B" w:tentative="1">
      <w:start w:val="1"/>
      <w:numFmt w:val="lowerRoman"/>
      <w:lvlText w:val="%6."/>
      <w:lvlJc w:val="right"/>
      <w:pPr>
        <w:tabs>
          <w:tab w:val="num" w:pos="4320"/>
        </w:tabs>
        <w:ind w:left="4320" w:hanging="180"/>
      </w:pPr>
    </w:lvl>
    <w:lvl w:ilvl="6" w:tplc="0408000F" w:tentative="1">
      <w:start w:val="1"/>
      <w:numFmt w:val="decimal"/>
      <w:lvlText w:val="%7."/>
      <w:lvlJc w:val="left"/>
      <w:pPr>
        <w:tabs>
          <w:tab w:val="num" w:pos="5040"/>
        </w:tabs>
        <w:ind w:left="5040" w:hanging="360"/>
      </w:pPr>
    </w:lvl>
    <w:lvl w:ilvl="7" w:tplc="04080019" w:tentative="1">
      <w:start w:val="1"/>
      <w:numFmt w:val="lowerLetter"/>
      <w:lvlText w:val="%8."/>
      <w:lvlJc w:val="left"/>
      <w:pPr>
        <w:tabs>
          <w:tab w:val="num" w:pos="5760"/>
        </w:tabs>
        <w:ind w:left="5760" w:hanging="360"/>
      </w:pPr>
    </w:lvl>
    <w:lvl w:ilvl="8" w:tplc="0408001B" w:tentative="1">
      <w:start w:val="1"/>
      <w:numFmt w:val="lowerRoman"/>
      <w:lvlText w:val="%9."/>
      <w:lvlJc w:val="right"/>
      <w:pPr>
        <w:tabs>
          <w:tab w:val="num" w:pos="6480"/>
        </w:tabs>
        <w:ind w:left="6480" w:hanging="180"/>
      </w:pPr>
    </w:lvl>
  </w:abstractNum>
  <w:abstractNum w:abstractNumId="24" w15:restartNumberingAfterBreak="0">
    <w:nsid w:val="75865981"/>
    <w:multiLevelType w:val="hybridMultilevel"/>
    <w:tmpl w:val="8B969A38"/>
    <w:lvl w:ilvl="0" w:tplc="84CE3E14">
      <w:start w:val="1"/>
      <w:numFmt w:val="decimal"/>
      <w:lvlText w:val="%1."/>
      <w:lvlJc w:val="left"/>
      <w:pPr>
        <w:ind w:left="720" w:hanging="360"/>
      </w:pPr>
      <w:rPr>
        <w:rFonts w:cs="Times New Roman" w:hint="default"/>
        <w:b/>
      </w:rPr>
    </w:lvl>
    <w:lvl w:ilvl="1" w:tplc="04080019">
      <w:start w:val="1"/>
      <w:numFmt w:val="lowerLetter"/>
      <w:lvlText w:val="%2."/>
      <w:lvlJc w:val="left"/>
      <w:pPr>
        <w:ind w:left="1440" w:hanging="360"/>
      </w:pPr>
      <w:rPr>
        <w:rFonts w:cs="Times New Roman"/>
      </w:rPr>
    </w:lvl>
    <w:lvl w:ilvl="2" w:tplc="0408001B">
      <w:start w:val="1"/>
      <w:numFmt w:val="lowerRoman"/>
      <w:lvlText w:val="%3."/>
      <w:lvlJc w:val="right"/>
      <w:pPr>
        <w:ind w:left="2160" w:hanging="180"/>
      </w:pPr>
      <w:rPr>
        <w:rFonts w:cs="Times New Roman"/>
      </w:rPr>
    </w:lvl>
    <w:lvl w:ilvl="3" w:tplc="0408000F">
      <w:start w:val="1"/>
      <w:numFmt w:val="decimal"/>
      <w:lvlText w:val="%4."/>
      <w:lvlJc w:val="left"/>
      <w:pPr>
        <w:ind w:left="2880" w:hanging="360"/>
      </w:pPr>
      <w:rPr>
        <w:rFonts w:cs="Times New Roman"/>
      </w:rPr>
    </w:lvl>
    <w:lvl w:ilvl="4" w:tplc="04080019">
      <w:start w:val="1"/>
      <w:numFmt w:val="lowerLetter"/>
      <w:lvlText w:val="%5."/>
      <w:lvlJc w:val="left"/>
      <w:pPr>
        <w:ind w:left="3600" w:hanging="360"/>
      </w:pPr>
      <w:rPr>
        <w:rFonts w:cs="Times New Roman"/>
      </w:rPr>
    </w:lvl>
    <w:lvl w:ilvl="5" w:tplc="0408001B">
      <w:start w:val="1"/>
      <w:numFmt w:val="lowerRoman"/>
      <w:lvlText w:val="%6."/>
      <w:lvlJc w:val="right"/>
      <w:pPr>
        <w:ind w:left="4320" w:hanging="180"/>
      </w:pPr>
      <w:rPr>
        <w:rFonts w:cs="Times New Roman"/>
      </w:rPr>
    </w:lvl>
    <w:lvl w:ilvl="6" w:tplc="0408000F">
      <w:start w:val="1"/>
      <w:numFmt w:val="decimal"/>
      <w:lvlText w:val="%7."/>
      <w:lvlJc w:val="left"/>
      <w:pPr>
        <w:ind w:left="5040" w:hanging="360"/>
      </w:pPr>
      <w:rPr>
        <w:rFonts w:cs="Times New Roman"/>
      </w:rPr>
    </w:lvl>
    <w:lvl w:ilvl="7" w:tplc="04080019">
      <w:start w:val="1"/>
      <w:numFmt w:val="lowerLetter"/>
      <w:lvlText w:val="%8."/>
      <w:lvlJc w:val="left"/>
      <w:pPr>
        <w:ind w:left="5760" w:hanging="360"/>
      </w:pPr>
      <w:rPr>
        <w:rFonts w:cs="Times New Roman"/>
      </w:rPr>
    </w:lvl>
    <w:lvl w:ilvl="8" w:tplc="0408001B">
      <w:start w:val="1"/>
      <w:numFmt w:val="lowerRoman"/>
      <w:lvlText w:val="%9."/>
      <w:lvlJc w:val="right"/>
      <w:pPr>
        <w:ind w:left="6480" w:hanging="180"/>
      </w:pPr>
      <w:rPr>
        <w:rFonts w:cs="Times New Roman"/>
      </w:rPr>
    </w:lvl>
  </w:abstractNum>
  <w:abstractNum w:abstractNumId="25" w15:restartNumberingAfterBreak="0">
    <w:nsid w:val="7A3F21FC"/>
    <w:multiLevelType w:val="hybridMultilevel"/>
    <w:tmpl w:val="6B68E44E"/>
    <w:lvl w:ilvl="0" w:tplc="04080001">
      <w:start w:val="1"/>
      <w:numFmt w:val="bullet"/>
      <w:lvlText w:val=""/>
      <w:lvlJc w:val="left"/>
      <w:pPr>
        <w:ind w:left="720" w:hanging="360"/>
      </w:pPr>
      <w:rPr>
        <w:rFonts w:ascii="Symbol" w:hAnsi="Symbol" w:hint="default"/>
      </w:rPr>
    </w:lvl>
    <w:lvl w:ilvl="1" w:tplc="04080003">
      <w:start w:val="1"/>
      <w:numFmt w:val="bullet"/>
      <w:lvlText w:val="o"/>
      <w:lvlJc w:val="left"/>
      <w:pPr>
        <w:ind w:left="1440" w:hanging="360"/>
      </w:pPr>
      <w:rPr>
        <w:rFonts w:ascii="Courier New" w:hAnsi="Courier New" w:cs="Courier New" w:hint="default"/>
      </w:rPr>
    </w:lvl>
    <w:lvl w:ilvl="2" w:tplc="04080005">
      <w:start w:val="1"/>
      <w:numFmt w:val="bullet"/>
      <w:lvlText w:val=""/>
      <w:lvlJc w:val="left"/>
      <w:pPr>
        <w:ind w:left="2160" w:hanging="360"/>
      </w:pPr>
      <w:rPr>
        <w:rFonts w:ascii="Wingdings" w:hAnsi="Wingdings" w:hint="default"/>
      </w:rPr>
    </w:lvl>
    <w:lvl w:ilvl="3" w:tplc="04080001">
      <w:start w:val="1"/>
      <w:numFmt w:val="bullet"/>
      <w:lvlText w:val=""/>
      <w:lvlJc w:val="left"/>
      <w:pPr>
        <w:ind w:left="2880" w:hanging="360"/>
      </w:pPr>
      <w:rPr>
        <w:rFonts w:ascii="Symbol" w:hAnsi="Symbol" w:hint="default"/>
      </w:rPr>
    </w:lvl>
    <w:lvl w:ilvl="4" w:tplc="04080003">
      <w:start w:val="1"/>
      <w:numFmt w:val="bullet"/>
      <w:lvlText w:val="o"/>
      <w:lvlJc w:val="left"/>
      <w:pPr>
        <w:ind w:left="3600" w:hanging="360"/>
      </w:pPr>
      <w:rPr>
        <w:rFonts w:ascii="Courier New" w:hAnsi="Courier New" w:cs="Courier New" w:hint="default"/>
      </w:rPr>
    </w:lvl>
    <w:lvl w:ilvl="5" w:tplc="04080005">
      <w:start w:val="1"/>
      <w:numFmt w:val="bullet"/>
      <w:lvlText w:val=""/>
      <w:lvlJc w:val="left"/>
      <w:pPr>
        <w:ind w:left="4320" w:hanging="360"/>
      </w:pPr>
      <w:rPr>
        <w:rFonts w:ascii="Wingdings" w:hAnsi="Wingdings" w:hint="default"/>
      </w:rPr>
    </w:lvl>
    <w:lvl w:ilvl="6" w:tplc="04080001">
      <w:start w:val="1"/>
      <w:numFmt w:val="bullet"/>
      <w:lvlText w:val=""/>
      <w:lvlJc w:val="left"/>
      <w:pPr>
        <w:ind w:left="5040" w:hanging="360"/>
      </w:pPr>
      <w:rPr>
        <w:rFonts w:ascii="Symbol" w:hAnsi="Symbol" w:hint="default"/>
      </w:rPr>
    </w:lvl>
    <w:lvl w:ilvl="7" w:tplc="04080003">
      <w:start w:val="1"/>
      <w:numFmt w:val="bullet"/>
      <w:lvlText w:val="o"/>
      <w:lvlJc w:val="left"/>
      <w:pPr>
        <w:ind w:left="5760" w:hanging="360"/>
      </w:pPr>
      <w:rPr>
        <w:rFonts w:ascii="Courier New" w:hAnsi="Courier New" w:cs="Courier New" w:hint="default"/>
      </w:rPr>
    </w:lvl>
    <w:lvl w:ilvl="8" w:tplc="04080005">
      <w:start w:val="1"/>
      <w:numFmt w:val="bullet"/>
      <w:lvlText w:val=""/>
      <w:lvlJc w:val="left"/>
      <w:pPr>
        <w:ind w:left="6480" w:hanging="360"/>
      </w:pPr>
      <w:rPr>
        <w:rFonts w:ascii="Wingdings" w:hAnsi="Wingdings" w:hint="default"/>
      </w:rPr>
    </w:lvl>
  </w:abstractNum>
  <w:num w:numId="1">
    <w:abstractNumId w:val="2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4"/>
  </w:num>
  <w:num w:numId="3">
    <w:abstractNumId w:val="14"/>
  </w:num>
  <w:num w:numId="4">
    <w:abstractNumId w:val="1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9"/>
  </w:num>
  <w:num w:numId="6">
    <w:abstractNumId w:val="16"/>
  </w:num>
  <w:num w:numId="7">
    <w:abstractNumId w:val="24"/>
  </w:num>
  <w:num w:numId="8">
    <w:abstractNumId w:val="21"/>
  </w:num>
  <w:num w:numId="9">
    <w:abstractNumId w:val="0"/>
  </w:num>
  <w:num w:numId="10">
    <w:abstractNumId w:val="5"/>
  </w:num>
  <w:num w:numId="11">
    <w:abstractNumId w:val="13"/>
  </w:num>
  <w:num w:numId="12">
    <w:abstractNumId w:val="11"/>
  </w:num>
  <w:num w:numId="13">
    <w:abstractNumId w:val="23"/>
  </w:num>
  <w:num w:numId="14">
    <w:abstractNumId w:val="25"/>
  </w:num>
  <w:num w:numId="15">
    <w:abstractNumId w:val="7"/>
  </w:num>
  <w:num w:numId="16">
    <w:abstractNumId w:val="19"/>
  </w:num>
  <w:num w:numId="17">
    <w:abstractNumId w:val="15"/>
  </w:num>
  <w:num w:numId="18">
    <w:abstractNumId w:val="17"/>
  </w:num>
  <w:num w:numId="19">
    <w:abstractNumId w:val="22"/>
  </w:num>
  <w:num w:numId="20">
    <w:abstractNumId w:val="2"/>
  </w:num>
  <w:num w:numId="21">
    <w:abstractNumId w:val="6"/>
  </w:num>
  <w:num w:numId="22">
    <w:abstractNumId w:val="3"/>
  </w:num>
  <w:num w:numId="23">
    <w:abstractNumId w:val="10"/>
  </w:num>
  <w:num w:numId="24">
    <w:abstractNumId w:val="8"/>
  </w:num>
  <w:num w:numId="25">
    <w:abstractNumId w:val="12"/>
  </w:num>
  <w:num w:numId="2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activeWritingStyle w:appName="MSWord" w:lang="en-US" w:vendorID="64" w:dllVersion="6" w:nlCheck="1" w:checkStyle="0"/>
  <w:activeWritingStyle w:appName="MSWord" w:lang="en-US" w:vendorID="64" w:dllVersion="0" w:nlCheck="1" w:checkStyle="0"/>
  <w:activeWritingStyle w:appName="MSWord" w:lang="en-US" w:vendorID="64" w:dllVersion="131078" w:nlCheck="1" w:checkStyle="0"/>
  <w:proofState w:spelling="clean" w:grammar="clean"/>
  <w:defaultTabStop w:val="720"/>
  <w:doNotHyphenateCaps/>
  <w:characterSpacingControl w:val="doNotCompress"/>
  <w:doNotValidateAgainstSchema/>
  <w:doNotDemarcateInvalidXml/>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D7498"/>
    <w:rsid w:val="00014092"/>
    <w:rsid w:val="00025A84"/>
    <w:rsid w:val="00027645"/>
    <w:rsid w:val="000322C3"/>
    <w:rsid w:val="000368F6"/>
    <w:rsid w:val="00044C11"/>
    <w:rsid w:val="00056A92"/>
    <w:rsid w:val="000708DA"/>
    <w:rsid w:val="00074C44"/>
    <w:rsid w:val="00080AC5"/>
    <w:rsid w:val="00085D69"/>
    <w:rsid w:val="000904C6"/>
    <w:rsid w:val="0009525E"/>
    <w:rsid w:val="000A3F36"/>
    <w:rsid w:val="000C1896"/>
    <w:rsid w:val="000C5A13"/>
    <w:rsid w:val="000D3687"/>
    <w:rsid w:val="000E466C"/>
    <w:rsid w:val="000E4B8E"/>
    <w:rsid w:val="000F1E3F"/>
    <w:rsid w:val="000F24A0"/>
    <w:rsid w:val="000F6E08"/>
    <w:rsid w:val="00100FD2"/>
    <w:rsid w:val="00110734"/>
    <w:rsid w:val="00111BEC"/>
    <w:rsid w:val="001157E5"/>
    <w:rsid w:val="001234C9"/>
    <w:rsid w:val="00124CB7"/>
    <w:rsid w:val="00146F6E"/>
    <w:rsid w:val="00151203"/>
    <w:rsid w:val="00152018"/>
    <w:rsid w:val="00152D92"/>
    <w:rsid w:val="001575BB"/>
    <w:rsid w:val="00165E74"/>
    <w:rsid w:val="00171E4E"/>
    <w:rsid w:val="00177C71"/>
    <w:rsid w:val="001828D0"/>
    <w:rsid w:val="0018618E"/>
    <w:rsid w:val="00193CE0"/>
    <w:rsid w:val="00196694"/>
    <w:rsid w:val="001A67D4"/>
    <w:rsid w:val="001A6A20"/>
    <w:rsid w:val="001B7F5E"/>
    <w:rsid w:val="001D1E49"/>
    <w:rsid w:val="001D7498"/>
    <w:rsid w:val="001E4E54"/>
    <w:rsid w:val="001E51DD"/>
    <w:rsid w:val="001E6946"/>
    <w:rsid w:val="001F2857"/>
    <w:rsid w:val="001F3A0C"/>
    <w:rsid w:val="001F50CA"/>
    <w:rsid w:val="001F79F4"/>
    <w:rsid w:val="00204D0C"/>
    <w:rsid w:val="00206544"/>
    <w:rsid w:val="00211D6F"/>
    <w:rsid w:val="00220DB4"/>
    <w:rsid w:val="00223737"/>
    <w:rsid w:val="0022603D"/>
    <w:rsid w:val="00234950"/>
    <w:rsid w:val="00237F50"/>
    <w:rsid w:val="0024630C"/>
    <w:rsid w:val="002514F2"/>
    <w:rsid w:val="0026017C"/>
    <w:rsid w:val="00263A7F"/>
    <w:rsid w:val="00272636"/>
    <w:rsid w:val="00272919"/>
    <w:rsid w:val="00272D3E"/>
    <w:rsid w:val="00286C82"/>
    <w:rsid w:val="00290CE3"/>
    <w:rsid w:val="00291F97"/>
    <w:rsid w:val="002A1E2C"/>
    <w:rsid w:val="002A7E34"/>
    <w:rsid w:val="002B4E96"/>
    <w:rsid w:val="002B6C8F"/>
    <w:rsid w:val="002B7506"/>
    <w:rsid w:val="002D49F6"/>
    <w:rsid w:val="002E21DE"/>
    <w:rsid w:val="002E339F"/>
    <w:rsid w:val="002F7D38"/>
    <w:rsid w:val="00302381"/>
    <w:rsid w:val="00302CFB"/>
    <w:rsid w:val="0030624A"/>
    <w:rsid w:val="00312F98"/>
    <w:rsid w:val="003300BF"/>
    <w:rsid w:val="00337738"/>
    <w:rsid w:val="003452C0"/>
    <w:rsid w:val="00350E44"/>
    <w:rsid w:val="003540B7"/>
    <w:rsid w:val="003556E6"/>
    <w:rsid w:val="003634FA"/>
    <w:rsid w:val="00366A18"/>
    <w:rsid w:val="003743D5"/>
    <w:rsid w:val="003818F1"/>
    <w:rsid w:val="00384A45"/>
    <w:rsid w:val="0039403A"/>
    <w:rsid w:val="003A0AC2"/>
    <w:rsid w:val="003A4047"/>
    <w:rsid w:val="003B0570"/>
    <w:rsid w:val="003B2EC5"/>
    <w:rsid w:val="003C033A"/>
    <w:rsid w:val="003C1E39"/>
    <w:rsid w:val="003D1CAE"/>
    <w:rsid w:val="003E2CAF"/>
    <w:rsid w:val="003E5B98"/>
    <w:rsid w:val="003F0044"/>
    <w:rsid w:val="00404B35"/>
    <w:rsid w:val="00411788"/>
    <w:rsid w:val="004130A5"/>
    <w:rsid w:val="004145FD"/>
    <w:rsid w:val="00416EE4"/>
    <w:rsid w:val="00424F2D"/>
    <w:rsid w:val="00436189"/>
    <w:rsid w:val="004378F8"/>
    <w:rsid w:val="004457D1"/>
    <w:rsid w:val="00445DE2"/>
    <w:rsid w:val="00445F8A"/>
    <w:rsid w:val="00456C94"/>
    <w:rsid w:val="004612CA"/>
    <w:rsid w:val="00492EF3"/>
    <w:rsid w:val="004A483D"/>
    <w:rsid w:val="004A532D"/>
    <w:rsid w:val="004A6C46"/>
    <w:rsid w:val="004A76A7"/>
    <w:rsid w:val="004B5672"/>
    <w:rsid w:val="004C7965"/>
    <w:rsid w:val="004D0397"/>
    <w:rsid w:val="004D7579"/>
    <w:rsid w:val="004E3459"/>
    <w:rsid w:val="004E6875"/>
    <w:rsid w:val="004F4EFC"/>
    <w:rsid w:val="0050099E"/>
    <w:rsid w:val="005046BA"/>
    <w:rsid w:val="005245D4"/>
    <w:rsid w:val="0052771B"/>
    <w:rsid w:val="0053029D"/>
    <w:rsid w:val="00542621"/>
    <w:rsid w:val="005557A7"/>
    <w:rsid w:val="005564CB"/>
    <w:rsid w:val="0057295A"/>
    <w:rsid w:val="00573A06"/>
    <w:rsid w:val="00585F06"/>
    <w:rsid w:val="005B57E7"/>
    <w:rsid w:val="005C06EA"/>
    <w:rsid w:val="005C3689"/>
    <w:rsid w:val="005D3B54"/>
    <w:rsid w:val="005D47A6"/>
    <w:rsid w:val="005E0A7A"/>
    <w:rsid w:val="005F40C5"/>
    <w:rsid w:val="006007BA"/>
    <w:rsid w:val="00601029"/>
    <w:rsid w:val="0060659B"/>
    <w:rsid w:val="00611C91"/>
    <w:rsid w:val="00613954"/>
    <w:rsid w:val="00617F36"/>
    <w:rsid w:val="00654610"/>
    <w:rsid w:val="00661DCE"/>
    <w:rsid w:val="006733F9"/>
    <w:rsid w:val="00674B46"/>
    <w:rsid w:val="006757A5"/>
    <w:rsid w:val="00680D62"/>
    <w:rsid w:val="00683B7E"/>
    <w:rsid w:val="006919EE"/>
    <w:rsid w:val="006B752A"/>
    <w:rsid w:val="006C15A4"/>
    <w:rsid w:val="006D2A77"/>
    <w:rsid w:val="006D5537"/>
    <w:rsid w:val="006D7A99"/>
    <w:rsid w:val="006D7E4B"/>
    <w:rsid w:val="006E2737"/>
    <w:rsid w:val="006E6404"/>
    <w:rsid w:val="006F28C3"/>
    <w:rsid w:val="00701AD0"/>
    <w:rsid w:val="00704333"/>
    <w:rsid w:val="00707377"/>
    <w:rsid w:val="00713BDD"/>
    <w:rsid w:val="00716A54"/>
    <w:rsid w:val="007269A8"/>
    <w:rsid w:val="00736A06"/>
    <w:rsid w:val="00741A23"/>
    <w:rsid w:val="007508BF"/>
    <w:rsid w:val="00754627"/>
    <w:rsid w:val="007617AC"/>
    <w:rsid w:val="007650C8"/>
    <w:rsid w:val="0076729B"/>
    <w:rsid w:val="007728BE"/>
    <w:rsid w:val="00773E44"/>
    <w:rsid w:val="00786D27"/>
    <w:rsid w:val="00791320"/>
    <w:rsid w:val="00795949"/>
    <w:rsid w:val="007C3F4C"/>
    <w:rsid w:val="007E530F"/>
    <w:rsid w:val="007F2351"/>
    <w:rsid w:val="007F2673"/>
    <w:rsid w:val="007F73E9"/>
    <w:rsid w:val="00811F3A"/>
    <w:rsid w:val="0081269A"/>
    <w:rsid w:val="008205A7"/>
    <w:rsid w:val="008215A2"/>
    <w:rsid w:val="008334D7"/>
    <w:rsid w:val="00833F54"/>
    <w:rsid w:val="00835820"/>
    <w:rsid w:val="008360C3"/>
    <w:rsid w:val="00836BC7"/>
    <w:rsid w:val="00851907"/>
    <w:rsid w:val="008527EA"/>
    <w:rsid w:val="00853966"/>
    <w:rsid w:val="00854390"/>
    <w:rsid w:val="00854ABF"/>
    <w:rsid w:val="0085523D"/>
    <w:rsid w:val="00863BC6"/>
    <w:rsid w:val="00870A79"/>
    <w:rsid w:val="00873C94"/>
    <w:rsid w:val="008744DB"/>
    <w:rsid w:val="00880A24"/>
    <w:rsid w:val="00891182"/>
    <w:rsid w:val="008A1532"/>
    <w:rsid w:val="008B6A6F"/>
    <w:rsid w:val="008C28CD"/>
    <w:rsid w:val="008C42FA"/>
    <w:rsid w:val="008C7B70"/>
    <w:rsid w:val="008D19FA"/>
    <w:rsid w:val="008D487E"/>
    <w:rsid w:val="008D5EA7"/>
    <w:rsid w:val="008E6AB4"/>
    <w:rsid w:val="008F7D99"/>
    <w:rsid w:val="00912D5B"/>
    <w:rsid w:val="009139A6"/>
    <w:rsid w:val="00921A50"/>
    <w:rsid w:val="00924BA4"/>
    <w:rsid w:val="00930D84"/>
    <w:rsid w:val="0093244F"/>
    <w:rsid w:val="00935583"/>
    <w:rsid w:val="0094283C"/>
    <w:rsid w:val="00946E8E"/>
    <w:rsid w:val="00951FA6"/>
    <w:rsid w:val="009532CD"/>
    <w:rsid w:val="00953B17"/>
    <w:rsid w:val="00970CF7"/>
    <w:rsid w:val="00971894"/>
    <w:rsid w:val="00992B2D"/>
    <w:rsid w:val="00995BE8"/>
    <w:rsid w:val="009A2315"/>
    <w:rsid w:val="009B1311"/>
    <w:rsid w:val="009B332A"/>
    <w:rsid w:val="009B3FB1"/>
    <w:rsid w:val="009D01D9"/>
    <w:rsid w:val="009D072A"/>
    <w:rsid w:val="009E037C"/>
    <w:rsid w:val="009E0C30"/>
    <w:rsid w:val="009E273A"/>
    <w:rsid w:val="009E4761"/>
    <w:rsid w:val="009E6A0E"/>
    <w:rsid w:val="009F04C6"/>
    <w:rsid w:val="009F09D5"/>
    <w:rsid w:val="009F4CC2"/>
    <w:rsid w:val="009F7C34"/>
    <w:rsid w:val="00A05C8F"/>
    <w:rsid w:val="00A0740A"/>
    <w:rsid w:val="00A1107C"/>
    <w:rsid w:val="00A13D58"/>
    <w:rsid w:val="00A316E5"/>
    <w:rsid w:val="00A319A9"/>
    <w:rsid w:val="00A40239"/>
    <w:rsid w:val="00A42F4F"/>
    <w:rsid w:val="00A43410"/>
    <w:rsid w:val="00A5289A"/>
    <w:rsid w:val="00A6208F"/>
    <w:rsid w:val="00A83505"/>
    <w:rsid w:val="00AB4599"/>
    <w:rsid w:val="00AC3F49"/>
    <w:rsid w:val="00AD57AC"/>
    <w:rsid w:val="00AD75C4"/>
    <w:rsid w:val="00AD75FF"/>
    <w:rsid w:val="00AE36C7"/>
    <w:rsid w:val="00AF3654"/>
    <w:rsid w:val="00B02BF6"/>
    <w:rsid w:val="00B15AD6"/>
    <w:rsid w:val="00B21B0F"/>
    <w:rsid w:val="00B3641A"/>
    <w:rsid w:val="00B414AE"/>
    <w:rsid w:val="00B46432"/>
    <w:rsid w:val="00B52E45"/>
    <w:rsid w:val="00B54E18"/>
    <w:rsid w:val="00B54E82"/>
    <w:rsid w:val="00B55718"/>
    <w:rsid w:val="00B6175B"/>
    <w:rsid w:val="00B62CDF"/>
    <w:rsid w:val="00B63071"/>
    <w:rsid w:val="00B70E69"/>
    <w:rsid w:val="00B80ECF"/>
    <w:rsid w:val="00B85AD6"/>
    <w:rsid w:val="00BA382E"/>
    <w:rsid w:val="00BA7ECA"/>
    <w:rsid w:val="00BB62D9"/>
    <w:rsid w:val="00BC1E42"/>
    <w:rsid w:val="00BC4B3C"/>
    <w:rsid w:val="00BD01E2"/>
    <w:rsid w:val="00BD036A"/>
    <w:rsid w:val="00BD0D46"/>
    <w:rsid w:val="00BD421A"/>
    <w:rsid w:val="00BD4C57"/>
    <w:rsid w:val="00BD61B6"/>
    <w:rsid w:val="00BD71B6"/>
    <w:rsid w:val="00BE5FB3"/>
    <w:rsid w:val="00BF422A"/>
    <w:rsid w:val="00C02D8D"/>
    <w:rsid w:val="00C0404E"/>
    <w:rsid w:val="00C13E76"/>
    <w:rsid w:val="00C1511F"/>
    <w:rsid w:val="00C151DD"/>
    <w:rsid w:val="00C16EC0"/>
    <w:rsid w:val="00C2032E"/>
    <w:rsid w:val="00C22C18"/>
    <w:rsid w:val="00C23955"/>
    <w:rsid w:val="00C33A91"/>
    <w:rsid w:val="00C3587C"/>
    <w:rsid w:val="00C430E2"/>
    <w:rsid w:val="00C43F46"/>
    <w:rsid w:val="00C452BA"/>
    <w:rsid w:val="00C46841"/>
    <w:rsid w:val="00C50FC9"/>
    <w:rsid w:val="00C52C7A"/>
    <w:rsid w:val="00C61789"/>
    <w:rsid w:val="00C6439D"/>
    <w:rsid w:val="00C7251A"/>
    <w:rsid w:val="00C747FF"/>
    <w:rsid w:val="00C80179"/>
    <w:rsid w:val="00C82198"/>
    <w:rsid w:val="00C854BF"/>
    <w:rsid w:val="00C97C8D"/>
    <w:rsid w:val="00CA332A"/>
    <w:rsid w:val="00CB1B3C"/>
    <w:rsid w:val="00CB6349"/>
    <w:rsid w:val="00CC69FD"/>
    <w:rsid w:val="00CD0577"/>
    <w:rsid w:val="00CD351C"/>
    <w:rsid w:val="00CD5CE5"/>
    <w:rsid w:val="00CE1C20"/>
    <w:rsid w:val="00CE45CA"/>
    <w:rsid w:val="00CE7275"/>
    <w:rsid w:val="00CF01B7"/>
    <w:rsid w:val="00CF5C4D"/>
    <w:rsid w:val="00D00CE0"/>
    <w:rsid w:val="00D03E04"/>
    <w:rsid w:val="00D10596"/>
    <w:rsid w:val="00D13729"/>
    <w:rsid w:val="00D26DCE"/>
    <w:rsid w:val="00D42EC9"/>
    <w:rsid w:val="00D5232D"/>
    <w:rsid w:val="00D61504"/>
    <w:rsid w:val="00D77D22"/>
    <w:rsid w:val="00D80E5A"/>
    <w:rsid w:val="00D96B27"/>
    <w:rsid w:val="00DA0A9C"/>
    <w:rsid w:val="00DA309D"/>
    <w:rsid w:val="00DA5145"/>
    <w:rsid w:val="00DB39CD"/>
    <w:rsid w:val="00DB411F"/>
    <w:rsid w:val="00DB793E"/>
    <w:rsid w:val="00DC56CB"/>
    <w:rsid w:val="00DC58DF"/>
    <w:rsid w:val="00DD78DC"/>
    <w:rsid w:val="00DE5602"/>
    <w:rsid w:val="00DF03AE"/>
    <w:rsid w:val="00DF2C67"/>
    <w:rsid w:val="00DF3880"/>
    <w:rsid w:val="00DF4703"/>
    <w:rsid w:val="00E12AC9"/>
    <w:rsid w:val="00E168C2"/>
    <w:rsid w:val="00E33427"/>
    <w:rsid w:val="00E41932"/>
    <w:rsid w:val="00E45881"/>
    <w:rsid w:val="00E50283"/>
    <w:rsid w:val="00E5354A"/>
    <w:rsid w:val="00E57C7D"/>
    <w:rsid w:val="00E66A88"/>
    <w:rsid w:val="00E67597"/>
    <w:rsid w:val="00E710F0"/>
    <w:rsid w:val="00E74849"/>
    <w:rsid w:val="00E74B12"/>
    <w:rsid w:val="00E77E9F"/>
    <w:rsid w:val="00E8251F"/>
    <w:rsid w:val="00E82C9E"/>
    <w:rsid w:val="00E848D5"/>
    <w:rsid w:val="00E84C21"/>
    <w:rsid w:val="00E84FD0"/>
    <w:rsid w:val="00E85CB1"/>
    <w:rsid w:val="00E861CB"/>
    <w:rsid w:val="00E946CE"/>
    <w:rsid w:val="00E97D03"/>
    <w:rsid w:val="00EA1913"/>
    <w:rsid w:val="00EB3BB8"/>
    <w:rsid w:val="00EC1766"/>
    <w:rsid w:val="00EC3CEC"/>
    <w:rsid w:val="00EC6FD2"/>
    <w:rsid w:val="00ED0840"/>
    <w:rsid w:val="00EF0D61"/>
    <w:rsid w:val="00EF1123"/>
    <w:rsid w:val="00EF1BB2"/>
    <w:rsid w:val="00EF5648"/>
    <w:rsid w:val="00F00766"/>
    <w:rsid w:val="00F01E86"/>
    <w:rsid w:val="00F05391"/>
    <w:rsid w:val="00F104F3"/>
    <w:rsid w:val="00F15415"/>
    <w:rsid w:val="00F22CBD"/>
    <w:rsid w:val="00F235B6"/>
    <w:rsid w:val="00F244B8"/>
    <w:rsid w:val="00F253AA"/>
    <w:rsid w:val="00F32A81"/>
    <w:rsid w:val="00F40E24"/>
    <w:rsid w:val="00F42D7F"/>
    <w:rsid w:val="00F53DD5"/>
    <w:rsid w:val="00F54E69"/>
    <w:rsid w:val="00F62751"/>
    <w:rsid w:val="00F7497E"/>
    <w:rsid w:val="00F771F1"/>
    <w:rsid w:val="00F808FA"/>
    <w:rsid w:val="00F8195B"/>
    <w:rsid w:val="00F861C8"/>
    <w:rsid w:val="00F9030A"/>
    <w:rsid w:val="00F95F04"/>
    <w:rsid w:val="00F96427"/>
    <w:rsid w:val="00F97AA7"/>
    <w:rsid w:val="00FA270D"/>
    <w:rsid w:val="00FA3D4C"/>
    <w:rsid w:val="00FA7B36"/>
    <w:rsid w:val="00FB29AD"/>
    <w:rsid w:val="00FB2A0C"/>
    <w:rsid w:val="00FB7C83"/>
    <w:rsid w:val="00FC6DCC"/>
    <w:rsid w:val="00FD0060"/>
    <w:rsid w:val="00FD2495"/>
    <w:rsid w:val="00FD327B"/>
    <w:rsid w:val="00FD58FF"/>
    <w:rsid w:val="00FD7C3F"/>
    <w:rsid w:val="00FE0CCA"/>
    <w:rsid w:val="00FE6124"/>
    <w:rsid w:val="00FF1F89"/>
    <w:rsid w:val="00FF3309"/>
    <w:rsid w:val="00FF652A"/>
  </w:rsids>
  <m:mathPr>
    <m:mathFont m:val="Cambria Math"/>
    <m:brkBin m:val="before"/>
    <m:brkBinSub m:val="--"/>
    <m:smallFrac m:val="0"/>
    <m:dispDef/>
    <m:lMargin m:val="0"/>
    <m:rMargin m:val="0"/>
    <m:defJc m:val="centerGroup"/>
    <m:wrapIndent m:val="1440"/>
    <m:intLim m:val="subSup"/>
    <m:naryLim m:val="undOvr"/>
  </m:mathPr>
  <w:themeFontLang w:val="el-GR"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03C45F7D"/>
  <w15:docId w15:val="{64E21D32-56C9-4B2B-8E93-0F15964CA9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el-GR" w:eastAsia="el-GR"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E0A7A"/>
    <w:pPr>
      <w:spacing w:after="160" w:line="259" w:lineRule="auto"/>
    </w:pPr>
    <w:rPr>
      <w:rFonts w:cs="Calibri"/>
      <w:sz w:val="22"/>
      <w:szCs w:val="22"/>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rsid w:val="00171E4E"/>
    <w:pPr>
      <w:tabs>
        <w:tab w:val="center" w:pos="4320"/>
        <w:tab w:val="right" w:pos="8640"/>
      </w:tabs>
      <w:spacing w:after="0" w:line="240" w:lineRule="auto"/>
    </w:pPr>
  </w:style>
  <w:style w:type="character" w:customStyle="1" w:styleId="HeaderChar">
    <w:name w:val="Header Char"/>
    <w:basedOn w:val="DefaultParagraphFont"/>
    <w:link w:val="Header"/>
    <w:uiPriority w:val="99"/>
    <w:locked/>
    <w:rsid w:val="00171E4E"/>
  </w:style>
  <w:style w:type="paragraph" w:styleId="Footer">
    <w:name w:val="footer"/>
    <w:basedOn w:val="Normal"/>
    <w:link w:val="FooterChar"/>
    <w:uiPriority w:val="99"/>
    <w:rsid w:val="00171E4E"/>
    <w:pPr>
      <w:tabs>
        <w:tab w:val="center" w:pos="4320"/>
        <w:tab w:val="right" w:pos="8640"/>
      </w:tabs>
      <w:spacing w:after="0" w:line="240" w:lineRule="auto"/>
    </w:pPr>
  </w:style>
  <w:style w:type="character" w:customStyle="1" w:styleId="FooterChar">
    <w:name w:val="Footer Char"/>
    <w:basedOn w:val="DefaultParagraphFont"/>
    <w:link w:val="Footer"/>
    <w:uiPriority w:val="99"/>
    <w:locked/>
    <w:rsid w:val="00171E4E"/>
  </w:style>
  <w:style w:type="paragraph" w:styleId="ListParagraph">
    <w:name w:val="List Paragraph"/>
    <w:basedOn w:val="Normal"/>
    <w:uiPriority w:val="34"/>
    <w:qFormat/>
    <w:rsid w:val="00A6208F"/>
    <w:pPr>
      <w:ind w:left="720"/>
    </w:pPr>
  </w:style>
  <w:style w:type="character" w:styleId="Hyperlink">
    <w:name w:val="Hyperlink"/>
    <w:uiPriority w:val="99"/>
    <w:unhideWhenUsed/>
    <w:rsid w:val="00C02D8D"/>
    <w:rPr>
      <w:color w:val="0000FF"/>
      <w:u w:val="single"/>
    </w:rPr>
  </w:style>
  <w:style w:type="paragraph" w:styleId="NoSpacing">
    <w:name w:val="No Spacing"/>
    <w:basedOn w:val="Normal"/>
    <w:qFormat/>
    <w:rsid w:val="00E57C7D"/>
    <w:pPr>
      <w:spacing w:after="0" w:line="240" w:lineRule="auto"/>
    </w:pPr>
    <w:rPr>
      <w:rFonts w:ascii="Times New Roman" w:eastAsia="Times New Roman" w:hAnsi="Times New Roman" w:cs="Times New Roman"/>
      <w:sz w:val="24"/>
      <w:szCs w:val="24"/>
      <w:lang w:val="el-GR" w:eastAsia="el-GR"/>
    </w:rPr>
  </w:style>
  <w:style w:type="paragraph" w:styleId="HTMLPreformatted">
    <w:name w:val="HTML Preformatted"/>
    <w:basedOn w:val="Normal"/>
    <w:link w:val="HTMLPreformattedChar"/>
    <w:uiPriority w:val="99"/>
    <w:unhideWhenUsed/>
    <w:rsid w:val="00E57C7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val="el-GR" w:eastAsia="el-GR"/>
    </w:rPr>
  </w:style>
  <w:style w:type="character" w:customStyle="1" w:styleId="HTMLPreformattedChar">
    <w:name w:val="HTML Preformatted Char"/>
    <w:basedOn w:val="DefaultParagraphFont"/>
    <w:link w:val="HTMLPreformatted"/>
    <w:uiPriority w:val="99"/>
    <w:rsid w:val="00E57C7D"/>
    <w:rPr>
      <w:rFonts w:ascii="Courier New" w:eastAsia="Times New Roman" w:hAnsi="Courier New" w:cs="Courier New"/>
    </w:rPr>
  </w:style>
  <w:style w:type="character" w:customStyle="1" w:styleId="x4k7w5x">
    <w:name w:val="x4k7w5x"/>
    <w:basedOn w:val="DefaultParagraphFont"/>
    <w:rsid w:val="00A40239"/>
  </w:style>
  <w:style w:type="paragraph" w:styleId="Revision">
    <w:name w:val="Revision"/>
    <w:hidden/>
    <w:uiPriority w:val="99"/>
    <w:semiHidden/>
    <w:rsid w:val="00FF652A"/>
    <w:rPr>
      <w:rFonts w:cs="Calibri"/>
      <w:sz w:val="22"/>
      <w:szCs w:val="22"/>
      <w:lang w:val="en-US" w:eastAsia="en-US"/>
    </w:rPr>
  </w:style>
  <w:style w:type="paragraph" w:styleId="BalloonText">
    <w:name w:val="Balloon Text"/>
    <w:basedOn w:val="Normal"/>
    <w:link w:val="BalloonTextChar"/>
    <w:uiPriority w:val="99"/>
    <w:semiHidden/>
    <w:unhideWhenUsed/>
    <w:rsid w:val="009D01D9"/>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D01D9"/>
    <w:rPr>
      <w:rFonts w:ascii="Segoe UI" w:hAnsi="Segoe UI" w:cs="Segoe UI"/>
      <w:sz w:val="18"/>
      <w:szCs w:val="18"/>
      <w:lang w:val="en-US" w:eastAsia="en-US"/>
    </w:rPr>
  </w:style>
  <w:style w:type="paragraph" w:styleId="BodyText">
    <w:name w:val="Body Text"/>
    <w:basedOn w:val="Normal"/>
    <w:link w:val="BodyTextChar"/>
    <w:uiPriority w:val="99"/>
    <w:semiHidden/>
    <w:unhideWhenUsed/>
    <w:rsid w:val="0026017C"/>
    <w:pPr>
      <w:spacing w:after="120"/>
    </w:pPr>
  </w:style>
  <w:style w:type="character" w:customStyle="1" w:styleId="BodyTextChar">
    <w:name w:val="Body Text Char"/>
    <w:basedOn w:val="DefaultParagraphFont"/>
    <w:link w:val="BodyText"/>
    <w:uiPriority w:val="99"/>
    <w:semiHidden/>
    <w:rsid w:val="0026017C"/>
    <w:rPr>
      <w:rFonts w:cs="Calibri"/>
      <w:sz w:val="22"/>
      <w:szCs w:val="22"/>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17819745">
      <w:bodyDiv w:val="1"/>
      <w:marLeft w:val="0"/>
      <w:marRight w:val="0"/>
      <w:marTop w:val="0"/>
      <w:marBottom w:val="0"/>
      <w:divBdr>
        <w:top w:val="none" w:sz="0" w:space="0" w:color="auto"/>
        <w:left w:val="none" w:sz="0" w:space="0" w:color="auto"/>
        <w:bottom w:val="none" w:sz="0" w:space="0" w:color="auto"/>
        <w:right w:val="none" w:sz="0" w:space="0" w:color="auto"/>
      </w:divBdr>
    </w:div>
    <w:div w:id="1109162035">
      <w:bodyDiv w:val="1"/>
      <w:marLeft w:val="0"/>
      <w:marRight w:val="0"/>
      <w:marTop w:val="0"/>
      <w:marBottom w:val="0"/>
      <w:divBdr>
        <w:top w:val="none" w:sz="0" w:space="0" w:color="auto"/>
        <w:left w:val="none" w:sz="0" w:space="0" w:color="auto"/>
        <w:bottom w:val="none" w:sz="0" w:space="0" w:color="auto"/>
        <w:right w:val="none" w:sz="0" w:space="0" w:color="auto"/>
      </w:divBdr>
    </w:div>
    <w:div w:id="1146508548">
      <w:marLeft w:val="0"/>
      <w:marRight w:val="0"/>
      <w:marTop w:val="0"/>
      <w:marBottom w:val="0"/>
      <w:divBdr>
        <w:top w:val="none" w:sz="0" w:space="0" w:color="auto"/>
        <w:left w:val="none" w:sz="0" w:space="0" w:color="auto"/>
        <w:bottom w:val="none" w:sz="0" w:space="0" w:color="auto"/>
        <w:right w:val="none" w:sz="0" w:space="0" w:color="auto"/>
      </w:divBdr>
      <w:divsChild>
        <w:div w:id="1146508543">
          <w:marLeft w:val="0"/>
          <w:marRight w:val="0"/>
          <w:marTop w:val="0"/>
          <w:marBottom w:val="0"/>
          <w:divBdr>
            <w:top w:val="none" w:sz="0" w:space="0" w:color="auto"/>
            <w:left w:val="none" w:sz="0" w:space="0" w:color="auto"/>
            <w:bottom w:val="none" w:sz="0" w:space="0" w:color="auto"/>
            <w:right w:val="none" w:sz="0" w:space="0" w:color="auto"/>
          </w:divBdr>
        </w:div>
        <w:div w:id="1146508544">
          <w:marLeft w:val="0"/>
          <w:marRight w:val="0"/>
          <w:marTop w:val="0"/>
          <w:marBottom w:val="0"/>
          <w:divBdr>
            <w:top w:val="none" w:sz="0" w:space="0" w:color="auto"/>
            <w:left w:val="none" w:sz="0" w:space="0" w:color="auto"/>
            <w:bottom w:val="none" w:sz="0" w:space="0" w:color="auto"/>
            <w:right w:val="none" w:sz="0" w:space="0" w:color="auto"/>
          </w:divBdr>
        </w:div>
        <w:div w:id="1146508545">
          <w:marLeft w:val="0"/>
          <w:marRight w:val="0"/>
          <w:marTop w:val="0"/>
          <w:marBottom w:val="0"/>
          <w:divBdr>
            <w:top w:val="none" w:sz="0" w:space="0" w:color="auto"/>
            <w:left w:val="none" w:sz="0" w:space="0" w:color="auto"/>
            <w:bottom w:val="none" w:sz="0" w:space="0" w:color="auto"/>
            <w:right w:val="none" w:sz="0" w:space="0" w:color="auto"/>
          </w:divBdr>
        </w:div>
        <w:div w:id="1146508546">
          <w:marLeft w:val="0"/>
          <w:marRight w:val="0"/>
          <w:marTop w:val="0"/>
          <w:marBottom w:val="0"/>
          <w:divBdr>
            <w:top w:val="none" w:sz="0" w:space="0" w:color="auto"/>
            <w:left w:val="none" w:sz="0" w:space="0" w:color="auto"/>
            <w:bottom w:val="none" w:sz="0" w:space="0" w:color="auto"/>
            <w:right w:val="none" w:sz="0" w:space="0" w:color="auto"/>
          </w:divBdr>
        </w:div>
        <w:div w:id="1146508547">
          <w:marLeft w:val="0"/>
          <w:marRight w:val="0"/>
          <w:marTop w:val="0"/>
          <w:marBottom w:val="0"/>
          <w:divBdr>
            <w:top w:val="none" w:sz="0" w:space="0" w:color="auto"/>
            <w:left w:val="none" w:sz="0" w:space="0" w:color="auto"/>
            <w:bottom w:val="none" w:sz="0" w:space="0" w:color="auto"/>
            <w:right w:val="none" w:sz="0" w:space="0" w:color="auto"/>
          </w:divBdr>
        </w:div>
        <w:div w:id="1146508549">
          <w:marLeft w:val="0"/>
          <w:marRight w:val="0"/>
          <w:marTop w:val="0"/>
          <w:marBottom w:val="0"/>
          <w:divBdr>
            <w:top w:val="none" w:sz="0" w:space="0" w:color="auto"/>
            <w:left w:val="none" w:sz="0" w:space="0" w:color="auto"/>
            <w:bottom w:val="none" w:sz="0" w:space="0" w:color="auto"/>
            <w:right w:val="none" w:sz="0" w:space="0" w:color="auto"/>
          </w:divBdr>
        </w:div>
        <w:div w:id="1146508550">
          <w:marLeft w:val="0"/>
          <w:marRight w:val="0"/>
          <w:marTop w:val="0"/>
          <w:marBottom w:val="0"/>
          <w:divBdr>
            <w:top w:val="none" w:sz="0" w:space="0" w:color="auto"/>
            <w:left w:val="none" w:sz="0" w:space="0" w:color="auto"/>
            <w:bottom w:val="none" w:sz="0" w:space="0" w:color="auto"/>
            <w:right w:val="none" w:sz="0" w:space="0" w:color="auto"/>
          </w:divBdr>
        </w:div>
        <w:div w:id="1146508551">
          <w:marLeft w:val="0"/>
          <w:marRight w:val="0"/>
          <w:marTop w:val="0"/>
          <w:marBottom w:val="0"/>
          <w:divBdr>
            <w:top w:val="none" w:sz="0" w:space="0" w:color="auto"/>
            <w:left w:val="none" w:sz="0" w:space="0" w:color="auto"/>
            <w:bottom w:val="none" w:sz="0" w:space="0" w:color="auto"/>
            <w:right w:val="none" w:sz="0" w:space="0" w:color="auto"/>
          </w:divBdr>
        </w:div>
        <w:div w:id="1146508552">
          <w:marLeft w:val="0"/>
          <w:marRight w:val="0"/>
          <w:marTop w:val="0"/>
          <w:marBottom w:val="0"/>
          <w:divBdr>
            <w:top w:val="none" w:sz="0" w:space="0" w:color="auto"/>
            <w:left w:val="none" w:sz="0" w:space="0" w:color="auto"/>
            <w:bottom w:val="none" w:sz="0" w:space="0" w:color="auto"/>
            <w:right w:val="none" w:sz="0" w:space="0" w:color="auto"/>
          </w:divBdr>
        </w:div>
        <w:div w:id="1146508553">
          <w:marLeft w:val="0"/>
          <w:marRight w:val="0"/>
          <w:marTop w:val="0"/>
          <w:marBottom w:val="0"/>
          <w:divBdr>
            <w:top w:val="none" w:sz="0" w:space="0" w:color="auto"/>
            <w:left w:val="none" w:sz="0" w:space="0" w:color="auto"/>
            <w:bottom w:val="none" w:sz="0" w:space="0" w:color="auto"/>
            <w:right w:val="none" w:sz="0" w:space="0" w:color="auto"/>
          </w:divBdr>
        </w:div>
        <w:div w:id="1146508554">
          <w:marLeft w:val="0"/>
          <w:marRight w:val="0"/>
          <w:marTop w:val="0"/>
          <w:marBottom w:val="0"/>
          <w:divBdr>
            <w:top w:val="none" w:sz="0" w:space="0" w:color="auto"/>
            <w:left w:val="none" w:sz="0" w:space="0" w:color="auto"/>
            <w:bottom w:val="none" w:sz="0" w:space="0" w:color="auto"/>
            <w:right w:val="none" w:sz="0" w:space="0" w:color="auto"/>
          </w:divBdr>
        </w:div>
        <w:div w:id="1146508555">
          <w:marLeft w:val="0"/>
          <w:marRight w:val="0"/>
          <w:marTop w:val="0"/>
          <w:marBottom w:val="0"/>
          <w:divBdr>
            <w:top w:val="none" w:sz="0" w:space="0" w:color="auto"/>
            <w:left w:val="none" w:sz="0" w:space="0" w:color="auto"/>
            <w:bottom w:val="none" w:sz="0" w:space="0" w:color="auto"/>
            <w:right w:val="none" w:sz="0" w:space="0" w:color="auto"/>
          </w:divBdr>
        </w:div>
        <w:div w:id="1146508556">
          <w:marLeft w:val="0"/>
          <w:marRight w:val="0"/>
          <w:marTop w:val="0"/>
          <w:marBottom w:val="0"/>
          <w:divBdr>
            <w:top w:val="none" w:sz="0" w:space="0" w:color="auto"/>
            <w:left w:val="none" w:sz="0" w:space="0" w:color="auto"/>
            <w:bottom w:val="none" w:sz="0" w:space="0" w:color="auto"/>
            <w:right w:val="none" w:sz="0" w:space="0" w:color="auto"/>
          </w:divBdr>
        </w:div>
        <w:div w:id="1146508557">
          <w:marLeft w:val="0"/>
          <w:marRight w:val="0"/>
          <w:marTop w:val="0"/>
          <w:marBottom w:val="0"/>
          <w:divBdr>
            <w:top w:val="none" w:sz="0" w:space="0" w:color="auto"/>
            <w:left w:val="none" w:sz="0" w:space="0" w:color="auto"/>
            <w:bottom w:val="none" w:sz="0" w:space="0" w:color="auto"/>
            <w:right w:val="none" w:sz="0" w:space="0" w:color="auto"/>
          </w:divBdr>
        </w:div>
        <w:div w:id="1146508558">
          <w:marLeft w:val="0"/>
          <w:marRight w:val="0"/>
          <w:marTop w:val="0"/>
          <w:marBottom w:val="0"/>
          <w:divBdr>
            <w:top w:val="none" w:sz="0" w:space="0" w:color="auto"/>
            <w:left w:val="none" w:sz="0" w:space="0" w:color="auto"/>
            <w:bottom w:val="none" w:sz="0" w:space="0" w:color="auto"/>
            <w:right w:val="none" w:sz="0" w:space="0" w:color="auto"/>
          </w:divBdr>
        </w:div>
        <w:div w:id="1146508559">
          <w:marLeft w:val="0"/>
          <w:marRight w:val="0"/>
          <w:marTop w:val="0"/>
          <w:marBottom w:val="0"/>
          <w:divBdr>
            <w:top w:val="none" w:sz="0" w:space="0" w:color="auto"/>
            <w:left w:val="none" w:sz="0" w:space="0" w:color="auto"/>
            <w:bottom w:val="none" w:sz="0" w:space="0" w:color="auto"/>
            <w:right w:val="none" w:sz="0" w:space="0" w:color="auto"/>
          </w:divBdr>
        </w:div>
        <w:div w:id="1146508560">
          <w:marLeft w:val="0"/>
          <w:marRight w:val="0"/>
          <w:marTop w:val="0"/>
          <w:marBottom w:val="0"/>
          <w:divBdr>
            <w:top w:val="none" w:sz="0" w:space="0" w:color="auto"/>
            <w:left w:val="none" w:sz="0" w:space="0" w:color="auto"/>
            <w:bottom w:val="none" w:sz="0" w:space="0" w:color="auto"/>
            <w:right w:val="none" w:sz="0" w:space="0" w:color="auto"/>
          </w:divBdr>
        </w:div>
        <w:div w:id="1146508561">
          <w:marLeft w:val="0"/>
          <w:marRight w:val="0"/>
          <w:marTop w:val="0"/>
          <w:marBottom w:val="0"/>
          <w:divBdr>
            <w:top w:val="none" w:sz="0" w:space="0" w:color="auto"/>
            <w:left w:val="none" w:sz="0" w:space="0" w:color="auto"/>
            <w:bottom w:val="none" w:sz="0" w:space="0" w:color="auto"/>
            <w:right w:val="none" w:sz="0" w:space="0" w:color="auto"/>
          </w:divBdr>
        </w:div>
        <w:div w:id="1146508562">
          <w:marLeft w:val="0"/>
          <w:marRight w:val="0"/>
          <w:marTop w:val="0"/>
          <w:marBottom w:val="0"/>
          <w:divBdr>
            <w:top w:val="none" w:sz="0" w:space="0" w:color="auto"/>
            <w:left w:val="none" w:sz="0" w:space="0" w:color="auto"/>
            <w:bottom w:val="none" w:sz="0" w:space="0" w:color="auto"/>
            <w:right w:val="none" w:sz="0" w:space="0" w:color="auto"/>
          </w:divBdr>
        </w:div>
        <w:div w:id="1146508563">
          <w:marLeft w:val="0"/>
          <w:marRight w:val="0"/>
          <w:marTop w:val="0"/>
          <w:marBottom w:val="0"/>
          <w:divBdr>
            <w:top w:val="none" w:sz="0" w:space="0" w:color="auto"/>
            <w:left w:val="none" w:sz="0" w:space="0" w:color="auto"/>
            <w:bottom w:val="none" w:sz="0" w:space="0" w:color="auto"/>
            <w:right w:val="none" w:sz="0" w:space="0" w:color="auto"/>
          </w:divBdr>
        </w:div>
        <w:div w:id="1146508564">
          <w:marLeft w:val="0"/>
          <w:marRight w:val="0"/>
          <w:marTop w:val="0"/>
          <w:marBottom w:val="0"/>
          <w:divBdr>
            <w:top w:val="none" w:sz="0" w:space="0" w:color="auto"/>
            <w:left w:val="none" w:sz="0" w:space="0" w:color="auto"/>
            <w:bottom w:val="none" w:sz="0" w:space="0" w:color="auto"/>
            <w:right w:val="none" w:sz="0" w:space="0" w:color="auto"/>
          </w:divBdr>
        </w:div>
      </w:divsChild>
    </w:div>
    <w:div w:id="1218468071">
      <w:bodyDiv w:val="1"/>
      <w:marLeft w:val="0"/>
      <w:marRight w:val="0"/>
      <w:marTop w:val="0"/>
      <w:marBottom w:val="0"/>
      <w:divBdr>
        <w:top w:val="none" w:sz="0" w:space="0" w:color="auto"/>
        <w:left w:val="none" w:sz="0" w:space="0" w:color="auto"/>
        <w:bottom w:val="none" w:sz="0" w:space="0" w:color="auto"/>
        <w:right w:val="none" w:sz="0" w:space="0" w:color="auto"/>
      </w:divBdr>
    </w:div>
    <w:div w:id="19338552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jobs@iliaktida-amke.gr"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www.iliaktida-amea.gr" TargetMode="External"/></Relationships>
</file>

<file path=word/_rels/footer1.xml.rels><?xml version="1.0" encoding="UTF-8" standalone="yes"?>
<Relationships xmlns="http://schemas.openxmlformats.org/package/2006/relationships"><Relationship Id="rId3" Type="http://schemas.openxmlformats.org/officeDocument/2006/relationships/image" Target="media/image4.jpeg"/><Relationship Id="rId2" Type="http://schemas.openxmlformats.org/officeDocument/2006/relationships/image" Target="media/image3.png"/><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A84919D-7283-450B-983C-C37E6FD5A3E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187</TotalTime>
  <Pages>7</Pages>
  <Words>2620</Words>
  <Characters>14937</Characters>
  <Application>Microsoft Office Word</Application>
  <DocSecurity>0</DocSecurity>
  <Lines>124</Lines>
  <Paragraphs>35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17522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ILIAKTIDA-AMKE</dc:creator>
  <cp:keywords/>
  <dc:description/>
  <cp:lastModifiedBy>ΓΕΩΡΓΙΟΣ ΤΑΤΑΣ</cp:lastModifiedBy>
  <cp:revision>38</cp:revision>
  <cp:lastPrinted>2023-05-11T09:44:00Z</cp:lastPrinted>
  <dcterms:created xsi:type="dcterms:W3CDTF">2026-07-24T12:21:00Z</dcterms:created>
  <dcterms:modified xsi:type="dcterms:W3CDTF">2026-07-27T12:43:00Z</dcterms:modified>
</cp:coreProperties>
</file>