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B1680" w:rsidTr="000B1680">
        <w:tblPrEx>
          <w:tblCellMar>
            <w:top w:w="0" w:type="dxa"/>
            <w:bottom w:w="0" w:type="dxa"/>
          </w:tblCellMar>
        </w:tblPrEx>
        <w:trPr>
          <w:trHeight w:val="14165"/>
        </w:trPr>
        <w:tc>
          <w:tcPr>
            <w:tcW w:w="10065" w:type="dxa"/>
          </w:tcPr>
          <w:p w:rsidR="000B1680" w:rsidRPr="00D70746" w:rsidRDefault="000B1680" w:rsidP="000B1680">
            <w:pPr>
              <w:jc w:val="center"/>
              <w:rPr>
                <w:rFonts w:asciiTheme="minorHAnsi" w:hAnsiTheme="minorHAnsi" w:cstheme="minorHAnsi"/>
                <w:b/>
                <w:sz w:val="28"/>
                <w:szCs w:val="28"/>
                <w:lang w:val="el-GR" w:eastAsia="el-GR"/>
              </w:rPr>
            </w:pPr>
            <w:r w:rsidRPr="00D70746">
              <w:rPr>
                <w:rFonts w:asciiTheme="minorHAnsi" w:hAnsiTheme="minorHAnsi" w:cstheme="minorHAnsi"/>
                <w:b/>
                <w:sz w:val="28"/>
                <w:szCs w:val="28"/>
                <w:lang w:val="el-GR" w:eastAsia="el-GR"/>
              </w:rPr>
              <w:t>ΕΓΓΥΗΤΙΚΗ ΕΠΙΣΤΟΛΗ ΣΥΜΜΕΤΟΧΗΣ</w:t>
            </w:r>
          </w:p>
          <w:p w:rsidR="000B1680" w:rsidRPr="00D70746" w:rsidRDefault="000B1680" w:rsidP="000B1680">
            <w:pPr>
              <w:ind w:left="42"/>
              <w:rPr>
                <w:rFonts w:asciiTheme="minorHAnsi" w:hAnsiTheme="minorHAnsi" w:cstheme="minorHAnsi"/>
                <w:b/>
                <w:sz w:val="24"/>
                <w:szCs w:val="24"/>
                <w:lang w:val="el-GR" w:eastAsia="el-GR"/>
              </w:rPr>
            </w:pPr>
            <w:r w:rsidRPr="00D70746">
              <w:rPr>
                <w:rFonts w:asciiTheme="minorHAnsi" w:hAnsiTheme="minorHAnsi" w:cstheme="minorHAnsi"/>
                <w:b/>
                <w:sz w:val="24"/>
                <w:szCs w:val="24"/>
                <w:lang w:val="el-GR" w:eastAsia="el-GR"/>
              </w:rPr>
              <w:t>ΕΚΔΟΤΗΣ.......................................................................</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Ημερομηνία έκδοσης...........................</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Προς: ………………….</w:t>
            </w:r>
          </w:p>
          <w:p w:rsidR="000B1680" w:rsidRPr="00D70746" w:rsidRDefault="000B1680" w:rsidP="000B1680">
            <w:pPr>
              <w:ind w:left="42"/>
              <w:rPr>
                <w:rFonts w:asciiTheme="minorHAnsi" w:hAnsiTheme="minorHAnsi" w:cstheme="minorHAnsi"/>
                <w:sz w:val="24"/>
                <w:szCs w:val="24"/>
                <w:lang w:val="el-GR" w:eastAsia="ar-SA"/>
              </w:rPr>
            </w:pPr>
            <w:r w:rsidRPr="00D70746">
              <w:rPr>
                <w:rFonts w:asciiTheme="minorHAnsi" w:hAnsiTheme="minorHAnsi" w:cstheme="minorHAnsi"/>
                <w:iCs/>
                <w:sz w:val="24"/>
                <w:szCs w:val="24"/>
                <w:lang w:val="el-GR" w:eastAsia="ar-SA"/>
              </w:rPr>
              <w:t>……………………………</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 xml:space="preserve">Εγγυητική επιστολή μας υπ’ </w:t>
            </w:r>
            <w:proofErr w:type="spellStart"/>
            <w:r w:rsidRPr="00D70746">
              <w:rPr>
                <w:rFonts w:asciiTheme="minorHAnsi" w:hAnsiTheme="minorHAnsi" w:cstheme="minorHAnsi"/>
                <w:sz w:val="24"/>
                <w:szCs w:val="24"/>
                <w:lang w:val="el-GR" w:eastAsia="el-GR"/>
              </w:rPr>
              <w:t>αριθμ</w:t>
            </w:r>
            <w:proofErr w:type="spellEnd"/>
            <w:r w:rsidRPr="00D70746">
              <w:rPr>
                <w:rFonts w:asciiTheme="minorHAnsi" w:hAnsiTheme="minorHAnsi" w:cstheme="minorHAnsi"/>
                <w:sz w:val="24"/>
                <w:szCs w:val="24"/>
                <w:lang w:val="el-GR" w:eastAsia="el-GR"/>
              </w:rPr>
              <w:t>................ για ευρώ.......................</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D70746">
              <w:rPr>
                <w:rFonts w:asciiTheme="minorHAnsi" w:hAnsiTheme="minorHAnsi" w:cstheme="minorHAnsi"/>
                <w:sz w:val="24"/>
                <w:szCs w:val="24"/>
                <w:lang w:val="el-GR" w:eastAsia="el-GR"/>
              </w:rPr>
              <w:t>διζήσεως</w:t>
            </w:r>
            <w:proofErr w:type="spellEnd"/>
            <w:r w:rsidRPr="00D70746">
              <w:rPr>
                <w:rFonts w:asciiTheme="minorHAnsi" w:hAnsiTheme="minorHAnsi" w:cstheme="minorHAnsi"/>
                <w:sz w:val="24"/>
                <w:szCs w:val="24"/>
                <w:lang w:val="el-GR" w:eastAsia="el-GR"/>
              </w:rPr>
              <w:t xml:space="preserve">, υπέρ </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w:t>
            </w:r>
            <w:r w:rsidRPr="00D70746">
              <w:rPr>
                <w:rFonts w:asciiTheme="minorHAnsi" w:hAnsiTheme="minorHAnsi" w:cstheme="minorHAnsi"/>
                <w:i/>
                <w:sz w:val="24"/>
                <w:szCs w:val="24"/>
                <w:u w:val="single"/>
                <w:lang w:val="el-GR" w:eastAsia="el-GR"/>
              </w:rPr>
              <w:t>Σε περίπτωση μεμονωμένης εταιρίας:</w:t>
            </w:r>
            <w:r w:rsidRPr="00D70746">
              <w:rPr>
                <w:rFonts w:asciiTheme="minorHAnsi" w:hAnsiTheme="minorHAnsi" w:cstheme="minorHAnsi"/>
                <w:sz w:val="24"/>
                <w:szCs w:val="24"/>
                <w:lang w:val="el-GR" w:eastAsia="el-GR"/>
              </w:rPr>
              <w:t xml:space="preserve"> της Εταιρίας ……….., ΑΦΜ ………………..,  οδός …………. αριθμός …, ΤΚ ………..,}</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w:t>
            </w:r>
            <w:r w:rsidRPr="00D70746">
              <w:rPr>
                <w:rFonts w:asciiTheme="minorHAnsi" w:hAnsiTheme="minorHAnsi" w:cstheme="minorHAnsi"/>
                <w:i/>
                <w:sz w:val="24"/>
                <w:szCs w:val="24"/>
                <w:u w:val="single"/>
                <w:lang w:val="el-GR" w:eastAsia="el-GR"/>
              </w:rPr>
              <w:t>ή σε περίπτωση Ένωσης ή Κοινοπραξίας:</w:t>
            </w:r>
            <w:r w:rsidRPr="00D70746">
              <w:rPr>
                <w:rFonts w:asciiTheme="minorHAnsi" w:hAnsiTheme="minorHAnsi" w:cstheme="minorHAnsi"/>
                <w:sz w:val="24"/>
                <w:szCs w:val="24"/>
                <w:lang w:val="el-GR" w:eastAsia="el-GR"/>
              </w:rPr>
              <w:t xml:space="preserve"> των Εταιριών </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α)…….….... οδός............................. αριθμός.................ΤΚ………………, ΑΦΜ ……………</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β)……….…. οδός............................. αριθμός.................ΤΚ………………, ΑΦΜ ……………</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γ)………….. οδός............................. αριθμός.................ΤΚ………………, ΑΦΜ ……………</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 xml:space="preserve">μελών της Ένωσης ή Κοινοπραξίας, ατομικά για κάθε μια από αυτές και ως αλληλέγγυα και εις ολόκληρο υπόχρεων μεταξύ τους εκ της </w:t>
            </w:r>
            <w:proofErr w:type="spellStart"/>
            <w:r w:rsidRPr="00D70746">
              <w:rPr>
                <w:rFonts w:asciiTheme="minorHAnsi" w:hAnsiTheme="minorHAnsi" w:cstheme="minorHAnsi"/>
                <w:sz w:val="24"/>
                <w:szCs w:val="24"/>
                <w:lang w:val="el-GR" w:eastAsia="el-GR"/>
              </w:rPr>
              <w:t>ιδιότητάς</w:t>
            </w:r>
            <w:proofErr w:type="spellEnd"/>
            <w:r w:rsidRPr="00D70746">
              <w:rPr>
                <w:rFonts w:asciiTheme="minorHAnsi" w:hAnsiTheme="minorHAnsi" w:cstheme="minorHAnsi"/>
                <w:sz w:val="24"/>
                <w:szCs w:val="24"/>
                <w:lang w:val="el-GR" w:eastAsia="el-GR"/>
              </w:rPr>
              <w:t xml:space="preserve"> τους ως μελών της Ένωσης ή Κοινοπραξίας,}</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 xml:space="preserve">και μέχρι του ποσού των ευρώ........................., για τη συμμετοχή στο διενεργούμενο διαγωνισμό της….………….για εκτέλεση του Έργου ……………….. συνολικής αξίας..................................., σύμφωνα με τη με αριθμό................... Διακήρυξή σας. </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Η παρούσα εγγύηση καλύπτει καθ’ όλο το χρόνο ισχύος της μόνο τις από τη συμμετοχή στον ανωτέρω διαγωνισμό απορρέουσες υποχρεώσεις</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w:t>
            </w:r>
            <w:r w:rsidRPr="00D70746">
              <w:rPr>
                <w:rFonts w:asciiTheme="minorHAnsi" w:hAnsiTheme="minorHAnsi" w:cstheme="minorHAnsi"/>
                <w:i/>
                <w:sz w:val="24"/>
                <w:szCs w:val="24"/>
                <w:u w:val="single"/>
                <w:lang w:val="el-GR" w:eastAsia="el-GR"/>
              </w:rPr>
              <w:t>Σε περίπτωση μεμονωμένης εταιρίας</w:t>
            </w:r>
            <w:r w:rsidRPr="00D70746">
              <w:rPr>
                <w:rFonts w:asciiTheme="minorHAnsi" w:hAnsiTheme="minorHAnsi" w:cstheme="minorHAnsi"/>
                <w:i/>
                <w:sz w:val="24"/>
                <w:szCs w:val="24"/>
                <w:lang w:val="el-GR" w:eastAsia="el-GR"/>
              </w:rPr>
              <w:t>:</w:t>
            </w:r>
            <w:r w:rsidRPr="00D70746">
              <w:rPr>
                <w:rFonts w:asciiTheme="minorHAnsi" w:hAnsiTheme="minorHAnsi" w:cstheme="minorHAnsi"/>
                <w:sz w:val="24"/>
                <w:szCs w:val="24"/>
                <w:lang w:val="el-GR" w:eastAsia="el-GR"/>
              </w:rPr>
              <w:t xml:space="preserve"> της εν λόγω Εταιρίας}</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w:t>
            </w:r>
            <w:r w:rsidRPr="00D70746">
              <w:rPr>
                <w:rFonts w:asciiTheme="minorHAnsi" w:hAnsiTheme="minorHAnsi" w:cstheme="minorHAnsi"/>
                <w:i/>
                <w:sz w:val="24"/>
                <w:szCs w:val="24"/>
                <w:u w:val="single"/>
                <w:lang w:val="el-GR" w:eastAsia="el-GR"/>
              </w:rPr>
              <w:t>ή σε περίπτωση Ένωσης ή Κοινοπραξίας:</w:t>
            </w:r>
            <w:r w:rsidRPr="00D70746">
              <w:rPr>
                <w:rFonts w:asciiTheme="minorHAnsi" w:hAnsiTheme="minorHAnsi" w:cstheme="minorHAnsi"/>
                <w:sz w:val="24"/>
                <w:szCs w:val="24"/>
                <w:lang w:val="el-GR" w:eastAsia="el-GR"/>
              </w:rPr>
              <w:t xml:space="preserve"> των Εταιριών της Ένωσης ή Κοινοπραξίας ατομικά για κάθε μια από αυτές και ως αλληλέγγυα και εις ολόκληρο υπόχρεων μεταξύ τους εκ της </w:t>
            </w:r>
            <w:proofErr w:type="spellStart"/>
            <w:r w:rsidRPr="00D70746">
              <w:rPr>
                <w:rFonts w:asciiTheme="minorHAnsi" w:hAnsiTheme="minorHAnsi" w:cstheme="minorHAnsi"/>
                <w:sz w:val="24"/>
                <w:szCs w:val="24"/>
                <w:lang w:val="el-GR" w:eastAsia="el-GR"/>
              </w:rPr>
              <w:t>ιδιότητάς</w:t>
            </w:r>
            <w:proofErr w:type="spellEnd"/>
            <w:r w:rsidRPr="00D70746">
              <w:rPr>
                <w:rFonts w:asciiTheme="minorHAnsi" w:hAnsiTheme="minorHAnsi" w:cstheme="minorHAnsi"/>
                <w:sz w:val="24"/>
                <w:szCs w:val="24"/>
                <w:lang w:val="el-GR" w:eastAsia="el-GR"/>
              </w:rPr>
              <w:t xml:space="preserve"> τους ως μελών της Ένωσης ή Κοινοπραξίας}</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0B1680" w:rsidRPr="00D70746" w:rsidRDefault="000B1680" w:rsidP="000B1680">
            <w:pPr>
              <w:ind w:left="42"/>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Η παρούσα ισχύει μέχρι και την ………………</w:t>
            </w:r>
          </w:p>
          <w:p w:rsidR="000B1680" w:rsidRDefault="000B1680" w:rsidP="000B1680">
            <w:pPr>
              <w:jc w:val="center"/>
              <w:rPr>
                <w:rFonts w:asciiTheme="minorHAnsi" w:hAnsiTheme="minorHAnsi" w:cstheme="minorHAnsi"/>
                <w:b/>
                <w:sz w:val="28"/>
                <w:szCs w:val="28"/>
                <w:lang w:val="el-GR" w:eastAsia="el-GR"/>
              </w:rPr>
            </w:pPr>
            <w:r w:rsidRPr="00D70746">
              <w:rPr>
                <w:rFonts w:asciiTheme="minorHAnsi" w:hAnsiTheme="minorHAnsi" w:cstheme="minorHAnsi"/>
                <w:sz w:val="24"/>
                <w:szCs w:val="24"/>
                <w:lang w:val="el-GR" w:eastAsia="el-GR"/>
              </w:rPr>
              <w:t>(Σημείωση προς την Τράπεζα: ο χρόνος ισχύος πρέπει να είναι μεγαλύτερος τουλάχιστον κατά ένα (1) μήνα του χρόνου ισχύος της Προσφοράς).</w:t>
            </w:r>
          </w:p>
        </w:tc>
      </w:tr>
      <w:tr w:rsidR="000B1680" w:rsidTr="000B1680">
        <w:tblPrEx>
          <w:tblCellMar>
            <w:top w:w="0" w:type="dxa"/>
            <w:bottom w:w="0" w:type="dxa"/>
          </w:tblCellMar>
        </w:tblPrEx>
        <w:trPr>
          <w:trHeight w:val="2400"/>
        </w:trPr>
        <w:tc>
          <w:tcPr>
            <w:tcW w:w="10065" w:type="dxa"/>
          </w:tcPr>
          <w:p w:rsidR="000B1680" w:rsidRPr="00D70746" w:rsidRDefault="000B1680" w:rsidP="000B1680">
            <w:pPr>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lastRenderedPageBreak/>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 της.</w:t>
            </w:r>
          </w:p>
          <w:p w:rsidR="000B1680" w:rsidRPr="00D70746" w:rsidRDefault="000B1680" w:rsidP="000B1680">
            <w:pPr>
              <w:overflowPunct w:val="0"/>
              <w:autoSpaceDE w:val="0"/>
              <w:autoSpaceDN w:val="0"/>
              <w:adjustRightInd w:val="0"/>
              <w:spacing w:before="60"/>
              <w:textAlignment w:val="baseline"/>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 xml:space="preserve">Σε περίπτωση κατάπτωσης της εγγύησης, το ποσό της κατάπτωσης υπόκειται στο εκάστοτε ισχύον τέλος χαρτοσήμου. </w:t>
            </w:r>
            <w:r w:rsidRPr="00D70746">
              <w:rPr>
                <w:rFonts w:asciiTheme="minorHAnsi" w:hAnsiTheme="minorHAnsi" w:cstheme="minorHAnsi"/>
                <w:sz w:val="24"/>
                <w:szCs w:val="24"/>
                <w:lang w:val="el-GR" w:eastAsia="el-GR"/>
              </w:rPr>
              <w:tab/>
            </w:r>
            <w:r w:rsidRPr="00D70746">
              <w:rPr>
                <w:rFonts w:asciiTheme="minorHAnsi" w:hAnsiTheme="minorHAnsi" w:cstheme="minorHAnsi"/>
                <w:sz w:val="24"/>
                <w:szCs w:val="24"/>
                <w:lang w:val="el-GR" w:eastAsia="el-GR"/>
              </w:rPr>
              <w:tab/>
            </w:r>
            <w:r w:rsidRPr="00D70746">
              <w:rPr>
                <w:rFonts w:asciiTheme="minorHAnsi" w:hAnsiTheme="minorHAnsi" w:cstheme="minorHAnsi"/>
                <w:sz w:val="24"/>
                <w:szCs w:val="24"/>
                <w:lang w:val="el-GR" w:eastAsia="el-GR"/>
              </w:rPr>
              <w:tab/>
            </w:r>
            <w:r w:rsidRPr="00D70746">
              <w:rPr>
                <w:rFonts w:asciiTheme="minorHAnsi" w:hAnsiTheme="minorHAnsi" w:cstheme="minorHAnsi"/>
                <w:sz w:val="24"/>
                <w:szCs w:val="24"/>
                <w:lang w:val="el-GR" w:eastAsia="el-GR"/>
              </w:rPr>
              <w:tab/>
            </w:r>
            <w:r w:rsidRPr="00D70746">
              <w:rPr>
                <w:rFonts w:asciiTheme="minorHAnsi" w:hAnsiTheme="minorHAnsi" w:cstheme="minorHAnsi"/>
                <w:sz w:val="24"/>
                <w:szCs w:val="24"/>
                <w:lang w:val="el-GR" w:eastAsia="el-GR"/>
              </w:rPr>
              <w:tab/>
            </w:r>
            <w:r w:rsidRPr="00D70746">
              <w:rPr>
                <w:rFonts w:asciiTheme="minorHAnsi" w:hAnsiTheme="minorHAnsi" w:cstheme="minorHAnsi"/>
                <w:sz w:val="24"/>
                <w:szCs w:val="24"/>
                <w:lang w:val="el-GR" w:eastAsia="el-GR"/>
              </w:rPr>
              <w:tab/>
            </w:r>
            <w:r w:rsidRPr="00D70746">
              <w:rPr>
                <w:rFonts w:asciiTheme="minorHAnsi" w:hAnsiTheme="minorHAnsi" w:cstheme="minorHAnsi"/>
                <w:sz w:val="24"/>
                <w:szCs w:val="24"/>
                <w:lang w:val="el-GR" w:eastAsia="el-GR"/>
              </w:rPr>
              <w:tab/>
            </w:r>
          </w:p>
          <w:p w:rsidR="000B1680" w:rsidRPr="000B1680" w:rsidRDefault="000B1680" w:rsidP="000B1680">
            <w:pPr>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t>(Εξουσιοδοτημένη υπογραφή)</w:t>
            </w:r>
          </w:p>
        </w:tc>
      </w:tr>
    </w:tbl>
    <w:p w:rsidR="00D70746" w:rsidRPr="00D70746" w:rsidRDefault="00D70746">
      <w:pPr>
        <w:rPr>
          <w:rFonts w:asciiTheme="minorHAnsi" w:hAnsiTheme="minorHAnsi" w:cstheme="minorHAnsi"/>
          <w:sz w:val="24"/>
          <w:szCs w:val="24"/>
          <w:lang w:val="el-GR" w:eastAsia="el-GR"/>
        </w:rPr>
      </w:pPr>
      <w:r w:rsidRPr="00D70746">
        <w:rPr>
          <w:rFonts w:asciiTheme="minorHAnsi" w:hAnsiTheme="minorHAnsi" w:cstheme="minorHAnsi"/>
          <w:sz w:val="24"/>
          <w:szCs w:val="24"/>
          <w:lang w:val="el-GR" w:eastAsia="el-GR"/>
        </w:rPr>
        <w:br w:type="page"/>
      </w:r>
    </w:p>
    <w:tbl>
      <w:tblPr>
        <w:tblStyle w:val="TableGrid"/>
        <w:tblW w:w="10207" w:type="dxa"/>
        <w:tblInd w:w="-998" w:type="dxa"/>
        <w:tblBorders>
          <w:insideH w:val="none" w:sz="0" w:space="0" w:color="auto"/>
          <w:insideV w:val="none" w:sz="0" w:space="0" w:color="auto"/>
        </w:tblBorders>
        <w:tblLook w:val="04A0" w:firstRow="1" w:lastRow="0" w:firstColumn="1" w:lastColumn="0" w:noHBand="0" w:noVBand="1"/>
      </w:tblPr>
      <w:tblGrid>
        <w:gridCol w:w="10207"/>
      </w:tblGrid>
      <w:tr w:rsidR="000B1680" w:rsidRPr="000B1680" w:rsidTr="000B1680">
        <w:tc>
          <w:tcPr>
            <w:tcW w:w="10207" w:type="dxa"/>
          </w:tcPr>
          <w:p w:rsidR="000B1680" w:rsidRPr="000B1680" w:rsidRDefault="000B1680" w:rsidP="003C3DD2">
            <w:pPr>
              <w:jc w:val="center"/>
              <w:rPr>
                <w:rFonts w:cs="Tahoma"/>
                <w:b/>
                <w:sz w:val="28"/>
                <w:szCs w:val="28"/>
                <w:lang w:val="el-GR" w:eastAsia="el-GR"/>
              </w:rPr>
            </w:pPr>
            <w:r w:rsidRPr="000B1680">
              <w:rPr>
                <w:rFonts w:cs="Tahoma"/>
                <w:b/>
                <w:sz w:val="28"/>
                <w:szCs w:val="28"/>
                <w:lang w:val="el-GR" w:eastAsia="el-GR"/>
              </w:rPr>
              <w:lastRenderedPageBreak/>
              <w:t>ΕΓΓΥΗΤΙΚΗ ΕΠΙΣΤΟΛΗ ΚΑΛΗΣ ΕΚΤΕΛΕΣΗΣ</w:t>
            </w:r>
          </w:p>
        </w:tc>
      </w:tr>
      <w:tr w:rsidR="000B1680" w:rsidRPr="000B1680" w:rsidTr="000B1680">
        <w:tc>
          <w:tcPr>
            <w:tcW w:w="10207" w:type="dxa"/>
          </w:tcPr>
          <w:p w:rsidR="000B1680" w:rsidRPr="000B1680" w:rsidRDefault="000B1680" w:rsidP="000B1680">
            <w:pPr>
              <w:spacing w:line="360" w:lineRule="auto"/>
              <w:rPr>
                <w:rFonts w:cs="Tahoma"/>
                <w:b/>
                <w:sz w:val="24"/>
                <w:szCs w:val="24"/>
                <w:lang w:val="el-GR" w:eastAsia="ar-SA"/>
              </w:rPr>
            </w:pPr>
            <w:r w:rsidRPr="000B1680">
              <w:rPr>
                <w:rFonts w:cs="Tahoma"/>
                <w:b/>
                <w:sz w:val="24"/>
                <w:szCs w:val="24"/>
                <w:lang w:val="el-GR" w:eastAsia="ar-SA"/>
              </w:rPr>
              <w:t>ΕΚΔΟΤΗΣ.......................................................................</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ar-SA"/>
              </w:rPr>
            </w:pPr>
            <w:r w:rsidRPr="000B1680">
              <w:rPr>
                <w:rFonts w:cs="Tahoma"/>
                <w:sz w:val="24"/>
                <w:szCs w:val="24"/>
                <w:lang w:val="el-GR" w:eastAsia="ar-SA"/>
              </w:rPr>
              <w:t>Ημερομηνία έκδοσης...........................</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el-GR"/>
              </w:rPr>
            </w:pPr>
            <w:r w:rsidRPr="000B1680">
              <w:rPr>
                <w:rFonts w:cs="Tahoma"/>
                <w:sz w:val="24"/>
                <w:szCs w:val="24"/>
                <w:lang w:val="el-GR" w:eastAsia="el-GR"/>
              </w:rPr>
              <w:t>Προς: ………………….</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ar-SA"/>
              </w:rPr>
            </w:pPr>
            <w:r w:rsidRPr="000B1680">
              <w:rPr>
                <w:rFonts w:cs="Tahoma"/>
                <w:iCs/>
                <w:sz w:val="24"/>
                <w:szCs w:val="24"/>
                <w:lang w:val="el-GR" w:eastAsia="ar-SA"/>
              </w:rPr>
              <w:t>……………………………</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ar-SA"/>
              </w:rPr>
            </w:pPr>
            <w:r w:rsidRPr="000B1680">
              <w:rPr>
                <w:rFonts w:cs="Tahoma"/>
                <w:sz w:val="24"/>
                <w:szCs w:val="24"/>
                <w:lang w:val="el-GR" w:eastAsia="ar-SA"/>
              </w:rPr>
              <w:t xml:space="preserve">Εγγυητική επιστολή μας υπ’ </w:t>
            </w:r>
            <w:proofErr w:type="spellStart"/>
            <w:r w:rsidRPr="000B1680">
              <w:rPr>
                <w:rFonts w:cs="Tahoma"/>
                <w:sz w:val="24"/>
                <w:szCs w:val="24"/>
                <w:lang w:val="el-GR" w:eastAsia="ar-SA"/>
              </w:rPr>
              <w:t>αριθμ</w:t>
            </w:r>
            <w:proofErr w:type="spellEnd"/>
            <w:r w:rsidRPr="000B1680">
              <w:rPr>
                <w:rFonts w:cs="Tahoma"/>
                <w:sz w:val="24"/>
                <w:szCs w:val="24"/>
                <w:lang w:val="el-GR" w:eastAsia="ar-SA"/>
              </w:rPr>
              <w:t>................ για ευρώ.......................</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ar-SA"/>
              </w:rPr>
            </w:pPr>
            <w:r w:rsidRPr="000B1680">
              <w:rPr>
                <w:rFonts w:cs="Tahoma"/>
                <w:sz w:val="24"/>
                <w:szCs w:val="24"/>
                <w:lang w:val="el-GR" w:eastAsia="ar-SA"/>
              </w:rPr>
              <w:t xml:space="preserve">Με την παρούσα εγγυόμαστε, ανέκκλητα και ανεπιφύλακτα παραιτούμενοι του δικαιώματος της διαιρέσεως και </w:t>
            </w:r>
            <w:proofErr w:type="spellStart"/>
            <w:r w:rsidRPr="000B1680">
              <w:rPr>
                <w:rFonts w:cs="Tahoma"/>
                <w:sz w:val="24"/>
                <w:szCs w:val="24"/>
                <w:lang w:val="el-GR" w:eastAsia="ar-SA"/>
              </w:rPr>
              <w:t>διζήσεως</w:t>
            </w:r>
            <w:proofErr w:type="spellEnd"/>
            <w:r w:rsidRPr="000B1680">
              <w:rPr>
                <w:rFonts w:cs="Tahoma"/>
                <w:sz w:val="24"/>
                <w:szCs w:val="24"/>
                <w:lang w:val="el-GR" w:eastAsia="ar-SA"/>
              </w:rPr>
              <w:t xml:space="preserve">, υπέρ </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ar-SA"/>
              </w:rPr>
            </w:pPr>
            <w:r w:rsidRPr="000B1680">
              <w:rPr>
                <w:rFonts w:cs="Tahoma"/>
                <w:sz w:val="24"/>
                <w:szCs w:val="24"/>
                <w:lang w:val="el-GR" w:eastAsia="ar-SA"/>
              </w:rPr>
              <w:t xml:space="preserve">{Σε περίπτωση μεμονωμένης εταιρίας : της Εταιρίας ……………, ΑΦΜ …………, Οδός …………. Αριθμός ……. Τ.Κ. ………} </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ar-SA"/>
              </w:rPr>
            </w:pPr>
            <w:r w:rsidRPr="000B1680">
              <w:rPr>
                <w:rFonts w:cs="Tahoma"/>
                <w:sz w:val="24"/>
                <w:szCs w:val="24"/>
                <w:lang w:val="el-GR" w:eastAsia="ar-SA"/>
              </w:rPr>
              <w:t xml:space="preserve">{ή σε περίπτωση Ένωσης ή Κοινοπραξίας : των Εταιριών </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ar-SA"/>
              </w:rPr>
            </w:pPr>
            <w:r w:rsidRPr="000B1680">
              <w:rPr>
                <w:rFonts w:cs="Tahoma"/>
                <w:sz w:val="24"/>
                <w:szCs w:val="24"/>
                <w:lang w:val="el-GR" w:eastAsia="ar-SA"/>
              </w:rPr>
              <w:t>α) ……………… οδός ……………… αριθμός ………………. Τ.Κ. ………….., ΑΦΜ ……………</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ar-SA"/>
              </w:rPr>
            </w:pPr>
            <w:r w:rsidRPr="000B1680">
              <w:rPr>
                <w:rFonts w:cs="Tahoma"/>
                <w:sz w:val="24"/>
                <w:szCs w:val="24"/>
                <w:lang w:val="el-GR" w:eastAsia="ar-SA"/>
              </w:rPr>
              <w:t>β) ……………… οδός ……………… αριθμός ………………. Τ.Κ. ………….., ΑΦΜ ……………</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ar-SA"/>
              </w:rPr>
            </w:pPr>
            <w:r w:rsidRPr="000B1680">
              <w:rPr>
                <w:rFonts w:cs="Tahoma"/>
                <w:sz w:val="24"/>
                <w:szCs w:val="24"/>
                <w:lang w:val="el-GR" w:eastAsia="ar-SA"/>
              </w:rPr>
              <w:t>γ) ……………… οδός ……………… αριθμός ………………. Τ.Κ. ………….., ΑΦΜ ……………</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ar-SA"/>
              </w:rPr>
            </w:pPr>
            <w:r w:rsidRPr="000B1680">
              <w:rPr>
                <w:rFonts w:cs="Tahoma"/>
                <w:sz w:val="24"/>
                <w:szCs w:val="24"/>
                <w:lang w:val="el-GR" w:eastAsia="ar-SA"/>
              </w:rPr>
              <w:t>……</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ar-SA"/>
              </w:rPr>
            </w:pPr>
            <w:r w:rsidRPr="000B1680">
              <w:rPr>
                <w:rFonts w:cs="Tahoma"/>
                <w:sz w:val="24"/>
                <w:szCs w:val="24"/>
                <w:lang w:val="el-GR" w:eastAsia="ar-SA"/>
              </w:rPr>
              <w:t xml:space="preserve">μελών της Ένωσης ή Κοινοπραξίας, ατομικά για κάθε μία από αυτές και ως αλληλέγγυα και εις ολόκληρο υπόχρεων μεταξύ τους εκ της </w:t>
            </w:r>
            <w:proofErr w:type="spellStart"/>
            <w:r w:rsidRPr="000B1680">
              <w:rPr>
                <w:rFonts w:cs="Tahoma"/>
                <w:sz w:val="24"/>
                <w:szCs w:val="24"/>
                <w:lang w:val="el-GR" w:eastAsia="ar-SA"/>
              </w:rPr>
              <w:t>ιδιότητάς</w:t>
            </w:r>
            <w:proofErr w:type="spellEnd"/>
            <w:r w:rsidRPr="000B1680">
              <w:rPr>
                <w:rFonts w:cs="Tahoma"/>
                <w:sz w:val="24"/>
                <w:szCs w:val="24"/>
                <w:lang w:val="el-GR" w:eastAsia="ar-SA"/>
              </w:rPr>
              <w:t xml:space="preserve"> τους ως μελών της Ένωσης ή Κοινοπραξίας}, και μέχρι του ποσού των ευρώ........................., για την καλή εκτέλεση της σύμβασης με αριθμό................... που αφορά στο διαγωνισμό της …………. με αντικείμενο …….………..…… συνολικής αξίας ………........, σύμφωνα με τη με αριθμό................... Διακήρυξή σας.</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ar-SA"/>
              </w:rPr>
            </w:pPr>
            <w:r w:rsidRPr="000B1680">
              <w:rPr>
                <w:rFonts w:cs="Tahoma"/>
                <w:sz w:val="24"/>
                <w:szCs w:val="24"/>
                <w:lang w:val="el-GR" w:eastAsia="ar-SA"/>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tc>
      </w:tr>
      <w:tr w:rsidR="000B1680" w:rsidRPr="000B1680" w:rsidTr="000B1680">
        <w:tc>
          <w:tcPr>
            <w:tcW w:w="10207" w:type="dxa"/>
          </w:tcPr>
          <w:p w:rsidR="000B1680" w:rsidRPr="000B1680" w:rsidRDefault="000B1680" w:rsidP="000B1680">
            <w:pPr>
              <w:spacing w:line="360" w:lineRule="auto"/>
              <w:rPr>
                <w:rFonts w:cs="Tahoma"/>
                <w:sz w:val="24"/>
                <w:szCs w:val="24"/>
                <w:lang w:val="el-GR" w:eastAsia="ar-SA"/>
              </w:rPr>
            </w:pPr>
            <w:r w:rsidRPr="000B1680">
              <w:rPr>
                <w:rFonts w:cs="Tahoma"/>
                <w:sz w:val="24"/>
                <w:szCs w:val="24"/>
                <w:lang w:val="el-GR" w:eastAsia="ar-SA"/>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tc>
      </w:tr>
      <w:tr w:rsidR="000B1680" w:rsidRPr="000B1680" w:rsidTr="000B1680">
        <w:tc>
          <w:tcPr>
            <w:tcW w:w="10207" w:type="dxa"/>
          </w:tcPr>
          <w:p w:rsidR="000B1680" w:rsidRDefault="000B1680" w:rsidP="000B1680">
            <w:pPr>
              <w:spacing w:line="360" w:lineRule="auto"/>
              <w:rPr>
                <w:rFonts w:cs="Tahoma"/>
                <w:sz w:val="24"/>
                <w:szCs w:val="24"/>
                <w:lang w:val="el-GR" w:eastAsia="ar-SA"/>
              </w:rPr>
            </w:pPr>
            <w:r w:rsidRPr="000B1680">
              <w:rPr>
                <w:rFonts w:cs="Tahoma"/>
                <w:sz w:val="24"/>
                <w:szCs w:val="24"/>
                <w:lang w:val="el-GR" w:eastAsia="ar-SA"/>
              </w:rPr>
              <w:t>Σε περίπτωση κατάπτωσης της εγγύησης, το ποσό της κατάπτωσης υπόκειται στο ισχύον τέλος χαρτοσήμου.</w:t>
            </w:r>
          </w:p>
          <w:p w:rsidR="000B1680" w:rsidRPr="000B1680" w:rsidRDefault="000B1680" w:rsidP="000B1680">
            <w:pPr>
              <w:spacing w:line="360" w:lineRule="auto"/>
              <w:rPr>
                <w:rFonts w:cs="Tahoma"/>
                <w:sz w:val="24"/>
                <w:szCs w:val="24"/>
                <w:lang w:val="el-GR" w:eastAsia="ar-SA"/>
              </w:rPr>
            </w:pPr>
          </w:p>
        </w:tc>
      </w:tr>
      <w:tr w:rsidR="000B1680" w:rsidRPr="00D70746" w:rsidTr="000B1680">
        <w:tc>
          <w:tcPr>
            <w:tcW w:w="10207" w:type="dxa"/>
          </w:tcPr>
          <w:p w:rsidR="000B1680" w:rsidRPr="00D70746" w:rsidRDefault="000B1680" w:rsidP="000B1680">
            <w:pPr>
              <w:spacing w:line="360" w:lineRule="auto"/>
              <w:rPr>
                <w:sz w:val="24"/>
                <w:szCs w:val="24"/>
              </w:rPr>
            </w:pPr>
            <w:r w:rsidRPr="000B1680">
              <w:rPr>
                <w:rFonts w:cs="Tahoma"/>
                <w:sz w:val="24"/>
                <w:szCs w:val="24"/>
                <w:lang w:val="el-GR" w:eastAsia="ar-SA"/>
              </w:rPr>
              <w:t>(Εξουσιοδοτημένη υπογραφή)</w:t>
            </w:r>
            <w:bookmarkStart w:id="0" w:name="_GoBack"/>
            <w:bookmarkEnd w:id="0"/>
          </w:p>
        </w:tc>
      </w:tr>
    </w:tbl>
    <w:p w:rsidR="00F814C3" w:rsidRPr="00D70746" w:rsidRDefault="00F814C3" w:rsidP="000B1680">
      <w:pPr>
        <w:rPr>
          <w:sz w:val="24"/>
          <w:szCs w:val="24"/>
        </w:rPr>
      </w:pPr>
    </w:p>
    <w:sectPr w:rsidR="00F814C3" w:rsidRPr="00D707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B0"/>
    <w:rsid w:val="000B1680"/>
    <w:rsid w:val="009B19DA"/>
    <w:rsid w:val="00CA44E1"/>
    <w:rsid w:val="00D70746"/>
    <w:rsid w:val="00D85EB0"/>
    <w:rsid w:val="00F814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2C54"/>
  <w15:chartTrackingRefBased/>
  <w15:docId w15:val="{38C36FBC-59D0-425B-B737-26B26E60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46"/>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657</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Iliaktida-AMKE</dc:creator>
  <cp:keywords/>
  <dc:description/>
  <cp:lastModifiedBy>Iliaktida-AMKE</cp:lastModifiedBy>
  <cp:revision>2</cp:revision>
  <dcterms:created xsi:type="dcterms:W3CDTF">2018-07-02T11:53:00Z</dcterms:created>
  <dcterms:modified xsi:type="dcterms:W3CDTF">2018-07-02T12:14:00Z</dcterms:modified>
</cp:coreProperties>
</file>